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DB" w:rsidRDefault="000C5847" w:rsidP="00E80E8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02DDB">
        <w:rPr>
          <w:rFonts w:ascii="Times New Roman" w:hAnsi="Times New Roman" w:cs="Times New Roman"/>
          <w:b/>
          <w:u w:val="single"/>
        </w:rPr>
        <w:t>МЕТОДИЧЕСКИ</w:t>
      </w:r>
      <w:r w:rsidR="00834A5B">
        <w:rPr>
          <w:rFonts w:ascii="Times New Roman" w:hAnsi="Times New Roman" w:cs="Times New Roman"/>
          <w:b/>
          <w:u w:val="single"/>
        </w:rPr>
        <w:t>Е</w:t>
      </w:r>
      <w:r w:rsidRPr="00802DDB">
        <w:rPr>
          <w:rFonts w:ascii="Times New Roman" w:hAnsi="Times New Roman" w:cs="Times New Roman"/>
          <w:b/>
          <w:u w:val="single"/>
        </w:rPr>
        <w:t xml:space="preserve"> И ИНЫЕ ДОКУМЕНТЫ, РАЗРАБОТАННЫЕ ОБРАЗОВАТЕЛЬНОЙ ОРГАНИЗАЦИЕЙ ДЛЯ ОБЕСПЕЧЕНИЯ ОБРАЗОВАТЕЛЬНОГО ПРОЦЕССА</w:t>
      </w:r>
    </w:p>
    <w:p w:rsidR="00E80E81" w:rsidRDefault="00E80E81" w:rsidP="00E80E8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917D2C" w:rsidRPr="00917D2C" w:rsidRDefault="00917D2C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</w:t>
      </w:r>
      <w:r w:rsidRPr="00917D2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187 «Умка» </w:t>
      </w:r>
      <w:r>
        <w:rPr>
          <w:rFonts w:ascii="Times New Roman" w:hAnsi="Times New Roman" w:cs="Times New Roman"/>
          <w:sz w:val="24"/>
          <w:szCs w:val="24"/>
        </w:rPr>
        <w:t>на 2019-2023 годы.</w:t>
      </w:r>
    </w:p>
    <w:p w:rsidR="00917D2C" w:rsidRDefault="00917D2C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муниципального 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дошкольного образовательного учреждения муниципального образования «Город Архангельск» «Детский сад комбинированного вида № 187 «Умка»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D2C" w:rsidRDefault="00917D2C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</w:t>
      </w:r>
      <w:r w:rsidR="00E8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образовательная программа 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187 «Умка».</w:t>
      </w:r>
    </w:p>
    <w:p w:rsidR="00E80E81" w:rsidRDefault="00917D2C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187 «Умка» на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DDB" w:rsidRPr="00E80E81" w:rsidRDefault="00802DDB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планы  организованной образовательной деятельности для групп </w:t>
      </w:r>
    </w:p>
    <w:p w:rsidR="00802DDB" w:rsidRDefault="00802DDB" w:rsidP="00E80E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направленности, </w:t>
      </w:r>
      <w:proofErr w:type="gramStart"/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</w:t>
      </w:r>
      <w:proofErr w:type="gramEnd"/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 МБДОУ Детский сад № 187 на учебный год.</w:t>
      </w:r>
    </w:p>
    <w:p w:rsidR="00802DDB" w:rsidRDefault="00802DDB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организованной образовательной деятельности для групп компенсирующей направленности для детей лет с ТНР, реализующих адаптированную основную образовательную программу МБДОУ Детский сад №</w:t>
      </w:r>
      <w:r w:rsidR="00E6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187  на учебный год.</w:t>
      </w:r>
    </w:p>
    <w:p w:rsidR="00802DDB" w:rsidRPr="00802DDB" w:rsidRDefault="00802DDB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hAnsi="Times New Roman" w:cs="Times New Roman"/>
          <w:sz w:val="24"/>
          <w:szCs w:val="24"/>
        </w:rPr>
        <w:t>Расписание организованной образовательной деятельности с детьми на учебный год.</w:t>
      </w:r>
    </w:p>
    <w:p w:rsidR="00802DDB" w:rsidRDefault="00802DDB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воспитанников МБДОУ Детский сад №</w:t>
      </w:r>
      <w:r w:rsidR="00E6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187 на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DDB" w:rsidRDefault="00802DDB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учебный год.</w:t>
      </w:r>
    </w:p>
    <w:p w:rsidR="00834A5B" w:rsidRDefault="00834A5B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охране жизни и здоровья детей на учебный год.</w:t>
      </w:r>
    </w:p>
    <w:p w:rsidR="00917D2C" w:rsidRDefault="00917D2C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работы по преемственности 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187 «Умка» и муниципального бюджетного общеобразовательного учреждения муниципального образования «Город Архангельск» «Средняя школа № 59 имени Героя Советского Союза М.Е.Родионова» 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D2C" w:rsidRDefault="00917D2C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совместной работы 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 187 «Умка» и муниципального учреждения культуры муниципального образования «Город Архангельск» «Централизованная библиотечная система» </w:t>
      </w:r>
      <w:proofErr w:type="spellStart"/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Маймаксан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12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№</w:t>
      </w:r>
      <w:r w:rsidR="00E6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на </w:t>
      </w:r>
      <w:r w:rsidRP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834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A5B" w:rsidRPr="00917D2C" w:rsidRDefault="00834A5B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МУК КЦ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совместной деятельности с МБДОУ на творческий сезон.</w:t>
      </w:r>
    </w:p>
    <w:p w:rsidR="00802DDB" w:rsidRDefault="00917D2C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психолого-педагогическом консилиуме.</w:t>
      </w:r>
    </w:p>
    <w:p w:rsidR="00E80E81" w:rsidRDefault="00E80E81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работы групп компенсирующей направленности для детей с ТНР.</w:t>
      </w:r>
    </w:p>
    <w:p w:rsidR="00E80E81" w:rsidRDefault="00E80E81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логопедическом пункте. </w:t>
      </w:r>
    </w:p>
    <w:p w:rsidR="00917D2C" w:rsidRDefault="00917D2C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психолого-медико-педагогическом совещании.</w:t>
      </w:r>
    </w:p>
    <w:p w:rsidR="00917D2C" w:rsidRDefault="00E80E81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педагогическом совете.</w:t>
      </w:r>
    </w:p>
    <w:p w:rsidR="00E80E81" w:rsidRDefault="00E80E81" w:rsidP="00E80E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наставничестве.</w:t>
      </w:r>
    </w:p>
    <w:p w:rsidR="00E80E81" w:rsidRDefault="00E80E81" w:rsidP="00834A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сертификате.</w:t>
      </w:r>
    </w:p>
    <w:p w:rsidR="007D6CE9" w:rsidRDefault="007D6CE9" w:rsidP="00834A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дорожной безопасности МБДОУ Детский сад №187.</w:t>
      </w:r>
      <w:bookmarkStart w:id="0" w:name="_GoBack"/>
      <w:bookmarkEnd w:id="0"/>
    </w:p>
    <w:p w:rsidR="000254B2" w:rsidRDefault="000254B2" w:rsidP="00834A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охране жизни и здоровья детей на учебный год</w:t>
      </w:r>
      <w:r w:rsidR="00CF3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4C2" w:rsidRDefault="00CF34C2" w:rsidP="00834A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МУК КЦ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совместной деятельности с МБДОУ на творческий сезон</w:t>
      </w:r>
    </w:p>
    <w:sectPr w:rsidR="00CF34C2" w:rsidSect="000254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001"/>
    <w:multiLevelType w:val="hybridMultilevel"/>
    <w:tmpl w:val="3DC8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41C"/>
    <w:multiLevelType w:val="hybridMultilevel"/>
    <w:tmpl w:val="78B6731A"/>
    <w:lvl w:ilvl="0" w:tplc="E03C01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095F"/>
    <w:multiLevelType w:val="hybridMultilevel"/>
    <w:tmpl w:val="D694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56D48"/>
    <w:rsid w:val="000254B2"/>
    <w:rsid w:val="000C5847"/>
    <w:rsid w:val="0012050D"/>
    <w:rsid w:val="00215011"/>
    <w:rsid w:val="00345B1F"/>
    <w:rsid w:val="007D6CE9"/>
    <w:rsid w:val="00802DDB"/>
    <w:rsid w:val="00834A5B"/>
    <w:rsid w:val="00917D2C"/>
    <w:rsid w:val="00B76BC7"/>
    <w:rsid w:val="00BD700D"/>
    <w:rsid w:val="00C56D48"/>
    <w:rsid w:val="00CF34C2"/>
    <w:rsid w:val="00E61ACC"/>
    <w:rsid w:val="00E8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Методический кабинет</cp:lastModifiedBy>
  <cp:revision>10</cp:revision>
  <cp:lastPrinted>2020-03-13T11:06:00Z</cp:lastPrinted>
  <dcterms:created xsi:type="dcterms:W3CDTF">2020-03-04T12:44:00Z</dcterms:created>
  <dcterms:modified xsi:type="dcterms:W3CDTF">2020-03-16T09:07:00Z</dcterms:modified>
</cp:coreProperties>
</file>