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0B" w:rsidRPr="00377B0B" w:rsidRDefault="00377B0B" w:rsidP="00377B0B">
      <w:pPr>
        <w:spacing w:after="192" w:line="48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  <w:lang w:eastAsia="ru-RU"/>
        </w:rPr>
      </w:pPr>
      <w:r w:rsidRPr="00377B0B"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  <w:lang w:eastAsia="ru-RU"/>
        </w:rPr>
        <w:t>Что нужно знать о Всероссийской переписи населения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Всероссийская перепись идёт </w:t>
      </w:r>
      <w:r w:rsidRPr="00377B0B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>с 15 октября по 14 ноября 2021-го</w:t>
      </w: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 Участников ждет удобное нововведение — </w:t>
      </w:r>
      <w:r w:rsidRPr="00377B0B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 xml:space="preserve">электронный переписной лист можно будет самостоятельно заполнить            </w:t>
      </w:r>
      <w:hyperlink r:id="rId5" w:tgtFrame="_blank" w:history="1">
        <w:r w:rsidRPr="00377B0B">
          <w:rPr>
            <w:rFonts w:ascii="Times New Roman" w:eastAsia="Times New Roman" w:hAnsi="Times New Roman" w:cs="Times New Roman"/>
            <w:b/>
            <w:bCs/>
            <w:color w:val="0848C0"/>
            <w:sz w:val="24"/>
            <w:szCs w:val="24"/>
            <w:u w:val="single"/>
            <w:lang w:eastAsia="ru-RU"/>
          </w:rPr>
          <w:t xml:space="preserve">на портале </w:t>
        </w:r>
        <w:proofErr w:type="spellStart"/>
        <w:r w:rsidRPr="00377B0B">
          <w:rPr>
            <w:rFonts w:ascii="Times New Roman" w:eastAsia="Times New Roman" w:hAnsi="Times New Roman" w:cs="Times New Roman"/>
            <w:b/>
            <w:bCs/>
            <w:color w:val="0848C0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. Предварительные итоги переписи появятся в апреле 2022 года, а окончательные данные будут опубликованы в четвертом квартале 2022-го.                                </w:t>
      </w:r>
      <w:r w:rsidRPr="00377B0B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>Зачем проводят перепись населения?</w:t>
      </w: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На основе данных переписи формируется социальная политика государства. Цель — собрать актуальную информацию о том, кто и как живет в стране. Эти сведения помогут сформировать стратегические планы развития регионов и государства в целом.</w:t>
      </w: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                                                    </w:t>
      </w: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Одна из основных задач переписи — вести учет, сколько человек живет в конкретном населенном пункте, и понимать темпы и структуру внутренней и внешней миграции. Для этого необходимо знать основные демографические показатели — уровень образования, национальный состав, фактический состав семьи и так далее.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Перепись населения — самый эффективный и зачастую единственный способ получить эту информацию и на ее основе определить, сколько в стране жителей, какие проблемы у них есть. Эту информацию будут использовать в национальных проектах.</w:t>
      </w:r>
    </w:p>
    <w:p w:rsidR="00377B0B" w:rsidRPr="00377B0B" w:rsidRDefault="00377B0B" w:rsidP="00377B0B">
      <w:pPr>
        <w:shd w:val="clear" w:color="auto" w:fill="FFFFFF"/>
        <w:spacing w:after="348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>Почему перепись населения проводится раз в 10 лет?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Мировой опыт проведения переписей показал, что 10 лет — оптимальный временной период. Эту практику инициировала Организация Объединенных Наций, в которую входит и Россия: каждые 10 лет объявляется очередной раунд — в это время странам рекомендуется провести перепись, чтобы в масштабах всей планеты определить, как меняется население и как мигрирует.</w:t>
      </w:r>
    </w:p>
    <w:p w:rsidR="00377B0B" w:rsidRPr="00377B0B" w:rsidRDefault="00377B0B" w:rsidP="00377B0B">
      <w:pPr>
        <w:shd w:val="clear" w:color="auto" w:fill="FFFFFF"/>
        <w:spacing w:after="348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>Почему стоит принять участие в переписи?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Данные переписи позволят проанализировать текущие нужды россиян и спрогнозировать, в чем они будут нуждаться в будущем.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Точные данные о численности населения дадут возможность региональным и федеральным властям рассчитать потребность в детских садах, школах, больницах и других объектах социальной инфраструктуры, определить, какие льготы особенно актуальны, скорректировать размер выплат, например материнского капитала.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Еще обновленные статистические данные помогут модернизировать и реализовать новые проекты в сфере образования, медицины и строительства.</w:t>
      </w:r>
    </w:p>
    <w:p w:rsidR="00377B0B" w:rsidRPr="00377B0B" w:rsidRDefault="00377B0B" w:rsidP="00377B0B">
      <w:pPr>
        <w:shd w:val="clear" w:color="auto" w:fill="FFFFFF"/>
        <w:spacing w:after="348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>Как проводится перепись в 2021 году?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Перепись </w:t>
      </w: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проходит</w:t>
      </w: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в течение месяца — с 15 октября по 14 ноября 2021 года. В этот период домой может прийти переписчик. 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lastRenderedPageBreak/>
        <w:t>Россияне могут сами заполнить электронные переписные листы </w:t>
      </w:r>
      <w:hyperlink r:id="rId6" w:tgtFrame="_blank" w:history="1">
        <w:r w:rsidRPr="00377B0B">
          <w:rPr>
            <w:rFonts w:ascii="Times New Roman" w:eastAsia="Times New Roman" w:hAnsi="Times New Roman" w:cs="Times New Roman"/>
            <w:b/>
            <w:bCs/>
            <w:color w:val="0848C0"/>
            <w:sz w:val="24"/>
            <w:szCs w:val="24"/>
            <w:u w:val="single"/>
            <w:lang w:eastAsia="ru-RU"/>
          </w:rPr>
          <w:t xml:space="preserve">на портале </w:t>
        </w:r>
        <w:proofErr w:type="spellStart"/>
        <w:r w:rsidRPr="00377B0B">
          <w:rPr>
            <w:rFonts w:ascii="Times New Roman" w:eastAsia="Times New Roman" w:hAnsi="Times New Roman" w:cs="Times New Roman"/>
            <w:b/>
            <w:bCs/>
            <w:color w:val="0848C0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, но только с 15 октября по 8 ноября. После заполнения листа на электронную почту и на мобильный телефон придет QR-код. Его нужно показать переписчику, который придет домой. Это нужно, чтобы избежать дублирования записей в базе данных.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Кроме того, принять участие в переписи можно будет на стационарных участках. Там будут работать переписчики, и жители смогут заполнить у них переписные листы. Участки будут работать с 16:00 до 20:00 в будни и с 10:00 до 18:00 в выходные и праздничные дни. «Длинные» выходные, с 28 октября по 7 ноября, не повлияют на график работы участков.</w:t>
      </w:r>
    </w:p>
    <w:p w:rsidR="00377B0B" w:rsidRPr="00377B0B" w:rsidRDefault="00377B0B" w:rsidP="00377B0B">
      <w:pPr>
        <w:shd w:val="clear" w:color="auto" w:fill="FFFFFF"/>
        <w:spacing w:after="480" w:line="336" w:lineRule="atLeast"/>
        <w:jc w:val="center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Задать дополнительные вопросы можно специалистам, позвонив на горячую линию Всероссийской переписи населения: </w:t>
      </w:r>
      <w:r w:rsidRPr="00377B0B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  <w:lang w:eastAsia="ru-RU"/>
        </w:rPr>
        <w:t>+7 800 707-20-20</w:t>
      </w:r>
      <w:r w:rsidRPr="00377B0B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 Звонки принимают ежедневно с 09:00 до 21:00. В остальное время работает автоответчик, можно оставить свой вопрос, а позже перезвонит оператор.</w:t>
      </w:r>
    </w:p>
    <w:p w:rsidR="005712B8" w:rsidRPr="00377B0B" w:rsidRDefault="00F440A5" w:rsidP="00377B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12B8" w:rsidRPr="00377B0B" w:rsidSect="00377B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074"/>
    <w:multiLevelType w:val="multilevel"/>
    <w:tmpl w:val="02E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0B"/>
    <w:rsid w:val="0007118A"/>
    <w:rsid w:val="000B2696"/>
    <w:rsid w:val="00377B0B"/>
    <w:rsid w:val="0083714E"/>
    <w:rsid w:val="00B547B1"/>
    <w:rsid w:val="00EC561F"/>
    <w:rsid w:val="00F4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1">
    <w:name w:val="heading 1"/>
    <w:basedOn w:val="a"/>
    <w:link w:val="10"/>
    <w:uiPriority w:val="9"/>
    <w:qFormat/>
    <w:rsid w:val="0037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7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7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77B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7B0B"/>
    <w:rPr>
      <w:b/>
      <w:bCs/>
    </w:rPr>
  </w:style>
  <w:style w:type="character" w:customStyle="1" w:styleId="photodescr">
    <w:name w:val="photo_descr"/>
    <w:basedOn w:val="a0"/>
    <w:rsid w:val="00377B0B"/>
  </w:style>
  <w:style w:type="paragraph" w:styleId="a7">
    <w:name w:val="Balloon Text"/>
    <w:basedOn w:val="a"/>
    <w:link w:val="a8"/>
    <w:uiPriority w:val="99"/>
    <w:semiHidden/>
    <w:unhideWhenUsed/>
    <w:rsid w:val="0037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14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385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40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37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6585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2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sus.gosuslugi.ru/" TargetMode="External"/><Relationship Id="rId5" Type="http://schemas.openxmlformats.org/officeDocument/2006/relationships/hyperlink" Target="http://census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2021-10-29T12:24:00Z</dcterms:created>
  <dcterms:modified xsi:type="dcterms:W3CDTF">2021-10-29T12:37:00Z</dcterms:modified>
</cp:coreProperties>
</file>