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33" w:rsidRDefault="000B2133" w:rsidP="000B2133"/>
    <w:p w:rsidR="000B2133" w:rsidRPr="00C24D37" w:rsidRDefault="000B2133" w:rsidP="000B2133">
      <w:pPr>
        <w:jc w:val="center"/>
        <w:rPr>
          <w:b/>
          <w:sz w:val="26"/>
        </w:rPr>
      </w:pPr>
      <w:r w:rsidRPr="00C24D37">
        <w:rPr>
          <w:b/>
          <w:sz w:val="26"/>
        </w:rPr>
        <w:t>ПОЛОЖЕНИЕ</w:t>
      </w:r>
    </w:p>
    <w:p w:rsidR="00BD5DF7" w:rsidRPr="00C24D37" w:rsidRDefault="000B2133" w:rsidP="000B2133">
      <w:pPr>
        <w:jc w:val="center"/>
        <w:rPr>
          <w:b/>
          <w:sz w:val="26"/>
        </w:rPr>
      </w:pPr>
      <w:r w:rsidRPr="00C24D37">
        <w:rPr>
          <w:b/>
          <w:sz w:val="26"/>
        </w:rPr>
        <w:t xml:space="preserve">о  </w:t>
      </w:r>
      <w:r w:rsidR="00BD5DF7" w:rsidRPr="00C24D37">
        <w:rPr>
          <w:b/>
          <w:sz w:val="26"/>
        </w:rPr>
        <w:t xml:space="preserve">проведении </w:t>
      </w:r>
      <w:r w:rsidR="00BD5DF7" w:rsidRPr="000B3EB3">
        <w:rPr>
          <w:b/>
          <w:sz w:val="26"/>
          <w:u w:val="single"/>
        </w:rPr>
        <w:t>межокружного конкурса</w:t>
      </w:r>
      <w:r w:rsidR="00BD5DF7" w:rsidRPr="00C24D37">
        <w:rPr>
          <w:b/>
          <w:sz w:val="26"/>
        </w:rPr>
        <w:t xml:space="preserve"> детского рисунка</w:t>
      </w:r>
    </w:p>
    <w:p w:rsidR="000B2133" w:rsidRDefault="00BD5DF7" w:rsidP="000B2133">
      <w:pPr>
        <w:jc w:val="center"/>
        <w:rPr>
          <w:b/>
          <w:sz w:val="26"/>
        </w:rPr>
      </w:pPr>
      <w:r w:rsidRPr="00C24D37">
        <w:rPr>
          <w:b/>
          <w:sz w:val="26"/>
        </w:rPr>
        <w:t>«Чтобы быть здоровым нужно…»</w:t>
      </w:r>
    </w:p>
    <w:p w:rsidR="000B3EB3" w:rsidRPr="00C24D37" w:rsidRDefault="000B3EB3" w:rsidP="000B2133">
      <w:pPr>
        <w:jc w:val="center"/>
        <w:rPr>
          <w:b/>
          <w:sz w:val="26"/>
        </w:rPr>
      </w:pPr>
    </w:p>
    <w:p w:rsidR="000B2133" w:rsidRPr="000B3EB3" w:rsidRDefault="000B3EB3" w:rsidP="000B2133">
      <w:pPr>
        <w:jc w:val="center"/>
        <w:rPr>
          <w:b/>
          <w:sz w:val="26"/>
        </w:rPr>
      </w:pPr>
      <w:r>
        <w:rPr>
          <w:sz w:val="26"/>
        </w:rPr>
        <w:t xml:space="preserve">В рамках </w:t>
      </w:r>
      <w:r w:rsidRPr="000B3EB3">
        <w:rPr>
          <w:b/>
          <w:sz w:val="26"/>
        </w:rPr>
        <w:t xml:space="preserve">ММО </w:t>
      </w:r>
      <w:r w:rsidRPr="000B3EB3">
        <w:rPr>
          <w:b/>
          <w:sz w:val="26"/>
          <w:szCs w:val="28"/>
        </w:rPr>
        <w:t>для воспитателей и инструкторов по физической культуре</w:t>
      </w:r>
    </w:p>
    <w:p w:rsidR="000B3EB3" w:rsidRDefault="000B3EB3" w:rsidP="000B2133">
      <w:pPr>
        <w:jc w:val="center"/>
        <w:rPr>
          <w:b/>
          <w:sz w:val="26"/>
          <w:szCs w:val="28"/>
        </w:rPr>
      </w:pPr>
    </w:p>
    <w:p w:rsidR="000B2133" w:rsidRPr="00C24D37" w:rsidRDefault="000B2133" w:rsidP="000B2133">
      <w:pPr>
        <w:jc w:val="center"/>
        <w:rPr>
          <w:b/>
          <w:sz w:val="26"/>
          <w:szCs w:val="28"/>
        </w:rPr>
      </w:pPr>
      <w:r w:rsidRPr="00C24D37">
        <w:rPr>
          <w:b/>
          <w:sz w:val="26"/>
          <w:szCs w:val="28"/>
          <w:lang w:val="en-US"/>
        </w:rPr>
        <w:t>I</w:t>
      </w:r>
      <w:r w:rsidRPr="00C24D37">
        <w:rPr>
          <w:b/>
          <w:sz w:val="26"/>
          <w:szCs w:val="28"/>
        </w:rPr>
        <w:t>. Общие положения</w:t>
      </w:r>
    </w:p>
    <w:p w:rsidR="000B2133" w:rsidRPr="00C24D37" w:rsidRDefault="000B2133" w:rsidP="000B2133">
      <w:pPr>
        <w:jc w:val="center"/>
        <w:rPr>
          <w:b/>
          <w:sz w:val="26"/>
          <w:szCs w:val="28"/>
        </w:rPr>
      </w:pPr>
    </w:p>
    <w:p w:rsidR="00BD5DF7" w:rsidRPr="00C24D37" w:rsidRDefault="000B2133" w:rsidP="00BD5DF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C24D37">
        <w:rPr>
          <w:sz w:val="26"/>
        </w:rPr>
        <w:t>1.1</w:t>
      </w:r>
      <w:r w:rsidRPr="00C24D37">
        <w:rPr>
          <w:sz w:val="26"/>
          <w:szCs w:val="28"/>
        </w:rPr>
        <w:t xml:space="preserve">. </w:t>
      </w:r>
      <w:r w:rsidR="00BD5DF7" w:rsidRPr="00C24D37">
        <w:rPr>
          <w:color w:val="000000"/>
          <w:sz w:val="26"/>
        </w:rPr>
        <w:t>Настоящее Положение определяет правила организации и порядок проведения межокружного конкурса детского рисунка: «Чтобы быть здоровым нужно…» (далее – конкурс), условия участия, сроки представления и основные требования к работам, определение победителей и призеров.</w:t>
      </w:r>
    </w:p>
    <w:p w:rsidR="000B2133" w:rsidRPr="00C24D37" w:rsidRDefault="000B2133" w:rsidP="00BD5DF7">
      <w:pPr>
        <w:ind w:firstLine="709"/>
        <w:jc w:val="both"/>
        <w:rPr>
          <w:sz w:val="26"/>
          <w:szCs w:val="28"/>
        </w:rPr>
      </w:pPr>
      <w:r w:rsidRPr="00C24D37">
        <w:rPr>
          <w:sz w:val="26"/>
          <w:szCs w:val="28"/>
        </w:rPr>
        <w:t>1.2. Основными целями и задачами проведения конкурса являются:</w:t>
      </w:r>
    </w:p>
    <w:p w:rsidR="000B2133" w:rsidRDefault="000B2133" w:rsidP="00BD5DF7">
      <w:pPr>
        <w:pStyle w:val="a6"/>
        <w:numPr>
          <w:ilvl w:val="0"/>
          <w:numId w:val="1"/>
        </w:numPr>
        <w:ind w:left="0" w:firstLine="709"/>
        <w:contextualSpacing/>
        <w:jc w:val="both"/>
        <w:rPr>
          <w:sz w:val="26"/>
          <w:szCs w:val="28"/>
        </w:rPr>
      </w:pPr>
      <w:r w:rsidRPr="00C24D37">
        <w:rPr>
          <w:sz w:val="26"/>
          <w:szCs w:val="28"/>
        </w:rPr>
        <w:t>пропаганда здорового образа жизни;</w:t>
      </w:r>
    </w:p>
    <w:p w:rsidR="00075A05" w:rsidRPr="00C24D37" w:rsidRDefault="00075A05" w:rsidP="00BD5DF7">
      <w:pPr>
        <w:pStyle w:val="a6"/>
        <w:numPr>
          <w:ilvl w:val="0"/>
          <w:numId w:val="1"/>
        </w:numPr>
        <w:ind w:left="0" w:firstLine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становление осознанного отношения воспитанников ДОО к ценностям </w:t>
      </w:r>
      <w:r w:rsidR="00B3631D">
        <w:rPr>
          <w:sz w:val="26"/>
          <w:szCs w:val="28"/>
        </w:rPr>
        <w:t>здорового образа жизни;</w:t>
      </w:r>
    </w:p>
    <w:p w:rsidR="000B2133" w:rsidRPr="00C24D37" w:rsidRDefault="000B2133" w:rsidP="00BD5DF7">
      <w:pPr>
        <w:pStyle w:val="a6"/>
        <w:numPr>
          <w:ilvl w:val="0"/>
          <w:numId w:val="1"/>
        </w:numPr>
        <w:ind w:left="0" w:firstLine="709"/>
        <w:contextualSpacing/>
        <w:jc w:val="both"/>
        <w:rPr>
          <w:sz w:val="26"/>
          <w:szCs w:val="28"/>
        </w:rPr>
      </w:pPr>
      <w:r w:rsidRPr="00C24D37">
        <w:rPr>
          <w:color w:val="000000"/>
          <w:sz w:val="26"/>
          <w:szCs w:val="28"/>
        </w:rPr>
        <w:t>активизация</w:t>
      </w:r>
      <w:r w:rsidR="00BD5DF7" w:rsidRPr="00C24D37">
        <w:rPr>
          <w:color w:val="000000"/>
          <w:sz w:val="26"/>
          <w:szCs w:val="28"/>
        </w:rPr>
        <w:t xml:space="preserve"> </w:t>
      </w:r>
      <w:r w:rsidR="00BD5DF7" w:rsidRPr="00C24D37">
        <w:rPr>
          <w:sz w:val="26"/>
          <w:szCs w:val="28"/>
        </w:rPr>
        <w:t xml:space="preserve">творческой </w:t>
      </w:r>
      <w:r w:rsidRPr="00C24D37">
        <w:rPr>
          <w:sz w:val="26"/>
          <w:szCs w:val="28"/>
        </w:rPr>
        <w:t>деятельности</w:t>
      </w:r>
      <w:r w:rsidR="00BD5DF7" w:rsidRPr="00C24D37">
        <w:rPr>
          <w:sz w:val="26"/>
          <w:szCs w:val="28"/>
        </w:rPr>
        <w:t xml:space="preserve"> воспитанников детского сада</w:t>
      </w:r>
      <w:r w:rsidRPr="00C24D37">
        <w:rPr>
          <w:sz w:val="26"/>
          <w:szCs w:val="28"/>
        </w:rPr>
        <w:t>, ориентированной на личност</w:t>
      </w:r>
      <w:r w:rsidR="00BD5DF7" w:rsidRPr="00C24D37">
        <w:rPr>
          <w:sz w:val="26"/>
          <w:szCs w:val="28"/>
        </w:rPr>
        <w:t>ную и творческую самореализацию.</w:t>
      </w:r>
    </w:p>
    <w:p w:rsidR="00BD5DF7" w:rsidRPr="00C24D37" w:rsidRDefault="00BD5DF7" w:rsidP="00BD5DF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C24D37">
        <w:rPr>
          <w:sz w:val="26"/>
          <w:szCs w:val="28"/>
        </w:rPr>
        <w:t xml:space="preserve">1.3. </w:t>
      </w:r>
      <w:r w:rsidRPr="00C24D37">
        <w:rPr>
          <w:color w:val="000000"/>
          <w:sz w:val="26"/>
        </w:rPr>
        <w:t>Общее руководство проведением конкурса осуществляет межокружное методическое объединение для воспитателей и инструкторов по физической культуре Соломбальского, Маймаксанского и Северного территориальных округов г. Архангельска.</w:t>
      </w:r>
    </w:p>
    <w:p w:rsidR="000B2133" w:rsidRPr="00C24D37" w:rsidRDefault="000B2133" w:rsidP="000B2133">
      <w:pPr>
        <w:rPr>
          <w:b/>
          <w:sz w:val="26"/>
          <w:szCs w:val="28"/>
        </w:rPr>
      </w:pPr>
    </w:p>
    <w:p w:rsidR="000B2133" w:rsidRPr="00C24D37" w:rsidRDefault="000B2133" w:rsidP="000B2133">
      <w:pPr>
        <w:tabs>
          <w:tab w:val="left" w:pos="2082"/>
        </w:tabs>
        <w:jc w:val="center"/>
        <w:rPr>
          <w:b/>
          <w:sz w:val="26"/>
          <w:szCs w:val="28"/>
        </w:rPr>
      </w:pPr>
      <w:r w:rsidRPr="00C24D37">
        <w:rPr>
          <w:b/>
          <w:sz w:val="26"/>
          <w:szCs w:val="28"/>
          <w:lang w:val="en-US"/>
        </w:rPr>
        <w:t>II</w:t>
      </w:r>
      <w:r w:rsidR="00BD5DF7" w:rsidRPr="00C24D37">
        <w:rPr>
          <w:b/>
          <w:sz w:val="26"/>
          <w:szCs w:val="28"/>
        </w:rPr>
        <w:t xml:space="preserve">. </w:t>
      </w:r>
      <w:r w:rsidRPr="00C24D37">
        <w:rPr>
          <w:b/>
          <w:sz w:val="26"/>
          <w:szCs w:val="28"/>
        </w:rPr>
        <w:t>Участники конкурса</w:t>
      </w:r>
    </w:p>
    <w:p w:rsidR="000B2133" w:rsidRPr="00C24D37" w:rsidRDefault="000B2133" w:rsidP="000B2133">
      <w:pPr>
        <w:tabs>
          <w:tab w:val="left" w:pos="2082"/>
        </w:tabs>
        <w:rPr>
          <w:b/>
          <w:sz w:val="26"/>
          <w:szCs w:val="28"/>
        </w:rPr>
      </w:pPr>
    </w:p>
    <w:p w:rsidR="000B2133" w:rsidRPr="00C24D37" w:rsidRDefault="000B2133" w:rsidP="000B2133">
      <w:pPr>
        <w:tabs>
          <w:tab w:val="left" w:pos="2082"/>
        </w:tabs>
        <w:ind w:firstLine="720"/>
        <w:jc w:val="both"/>
        <w:rPr>
          <w:sz w:val="26"/>
          <w:szCs w:val="28"/>
        </w:rPr>
      </w:pPr>
      <w:r w:rsidRPr="00C24D37">
        <w:rPr>
          <w:sz w:val="26"/>
          <w:szCs w:val="28"/>
        </w:rPr>
        <w:t xml:space="preserve">2.1. В конкурсе принимают участие воспитанники </w:t>
      </w:r>
      <w:r w:rsidR="007528CB" w:rsidRPr="00C24D37">
        <w:rPr>
          <w:sz w:val="26"/>
          <w:szCs w:val="28"/>
        </w:rPr>
        <w:t>дошкольных образовательных организаций Северного, Соломбальского и Маймаксанского округов г. Архангельска</w:t>
      </w:r>
      <w:r w:rsidR="00FF03F4" w:rsidRPr="00C24D37">
        <w:rPr>
          <w:sz w:val="26"/>
          <w:szCs w:val="28"/>
        </w:rPr>
        <w:t>,</w:t>
      </w:r>
      <w:r w:rsidRPr="00C24D37">
        <w:rPr>
          <w:sz w:val="26"/>
          <w:szCs w:val="28"/>
        </w:rPr>
        <w:t xml:space="preserve"> (далее – участники).</w:t>
      </w:r>
    </w:p>
    <w:p w:rsidR="000B2133" w:rsidRPr="00C24D37" w:rsidRDefault="000B2133" w:rsidP="000B2133">
      <w:pPr>
        <w:pStyle w:val="a5"/>
        <w:ind w:right="-29" w:firstLine="709"/>
        <w:jc w:val="both"/>
        <w:rPr>
          <w:sz w:val="26"/>
          <w:szCs w:val="28"/>
        </w:rPr>
      </w:pPr>
      <w:r w:rsidRPr="00C24D37">
        <w:rPr>
          <w:sz w:val="26"/>
          <w:szCs w:val="28"/>
        </w:rPr>
        <w:t>2.2. Конкурс проводится по следующим возрастным группам:</w:t>
      </w:r>
    </w:p>
    <w:p w:rsidR="007528CB" w:rsidRPr="00C24D37" w:rsidRDefault="007528CB" w:rsidP="007528CB">
      <w:pPr>
        <w:pStyle w:val="a5"/>
        <w:numPr>
          <w:ilvl w:val="0"/>
          <w:numId w:val="3"/>
        </w:numPr>
        <w:ind w:right="-29"/>
        <w:jc w:val="both"/>
        <w:rPr>
          <w:sz w:val="26"/>
          <w:szCs w:val="28"/>
        </w:rPr>
      </w:pPr>
      <w:r w:rsidRPr="00C24D37">
        <w:rPr>
          <w:sz w:val="26"/>
          <w:szCs w:val="28"/>
        </w:rPr>
        <w:t>Младшая возрастная группа (от 3 до 5 лет)</w:t>
      </w:r>
    </w:p>
    <w:p w:rsidR="000B2133" w:rsidRDefault="007528CB" w:rsidP="007528CB">
      <w:pPr>
        <w:pStyle w:val="a6"/>
        <w:numPr>
          <w:ilvl w:val="0"/>
          <w:numId w:val="3"/>
        </w:numPr>
        <w:tabs>
          <w:tab w:val="left" w:pos="2082"/>
        </w:tabs>
        <w:rPr>
          <w:sz w:val="26"/>
          <w:szCs w:val="28"/>
        </w:rPr>
      </w:pPr>
      <w:r w:rsidRPr="00C24D37">
        <w:rPr>
          <w:sz w:val="26"/>
          <w:szCs w:val="28"/>
        </w:rPr>
        <w:t>Старшая возрастная группа (от 5 до 7 лет)</w:t>
      </w:r>
    </w:p>
    <w:p w:rsidR="00B3631D" w:rsidRPr="00C24D37" w:rsidRDefault="00B3631D" w:rsidP="00B3631D">
      <w:pPr>
        <w:pStyle w:val="a6"/>
        <w:tabs>
          <w:tab w:val="left" w:pos="2082"/>
        </w:tabs>
        <w:ind w:left="720"/>
        <w:rPr>
          <w:sz w:val="26"/>
          <w:szCs w:val="28"/>
        </w:rPr>
      </w:pPr>
    </w:p>
    <w:p w:rsidR="000B2133" w:rsidRPr="00C24D37" w:rsidRDefault="000B2133" w:rsidP="000B2133">
      <w:pPr>
        <w:pStyle w:val="a5"/>
        <w:ind w:right="-29"/>
        <w:jc w:val="center"/>
        <w:rPr>
          <w:b/>
          <w:bCs/>
          <w:sz w:val="26"/>
          <w:szCs w:val="28"/>
        </w:rPr>
      </w:pPr>
      <w:r w:rsidRPr="00C24D37">
        <w:rPr>
          <w:b/>
          <w:bCs/>
          <w:sz w:val="26"/>
          <w:szCs w:val="28"/>
          <w:lang w:val="en-US"/>
        </w:rPr>
        <w:t>III</w:t>
      </w:r>
      <w:r w:rsidRPr="00C24D37">
        <w:rPr>
          <w:b/>
          <w:bCs/>
          <w:sz w:val="26"/>
          <w:szCs w:val="28"/>
        </w:rPr>
        <w:t xml:space="preserve">. </w:t>
      </w:r>
      <w:r w:rsidRPr="00C24D37">
        <w:rPr>
          <w:b/>
          <w:sz w:val="26"/>
          <w:szCs w:val="28"/>
        </w:rPr>
        <w:t xml:space="preserve">Порядок организации и проведения </w:t>
      </w:r>
      <w:r w:rsidRPr="00C24D37">
        <w:rPr>
          <w:b/>
          <w:bCs/>
          <w:sz w:val="26"/>
          <w:szCs w:val="28"/>
        </w:rPr>
        <w:t>конкурса</w:t>
      </w:r>
    </w:p>
    <w:p w:rsidR="000B2133" w:rsidRPr="00C24D37" w:rsidRDefault="000B2133" w:rsidP="000B2133">
      <w:pPr>
        <w:pStyle w:val="a5"/>
        <w:ind w:right="-29"/>
        <w:jc w:val="center"/>
        <w:rPr>
          <w:b/>
          <w:bCs/>
          <w:sz w:val="26"/>
          <w:szCs w:val="28"/>
        </w:rPr>
      </w:pPr>
    </w:p>
    <w:p w:rsidR="000B2133" w:rsidRPr="00C24D37" w:rsidRDefault="000B2133" w:rsidP="007528CB">
      <w:pPr>
        <w:ind w:firstLine="708"/>
        <w:jc w:val="both"/>
        <w:rPr>
          <w:sz w:val="26"/>
          <w:szCs w:val="28"/>
        </w:rPr>
      </w:pPr>
      <w:r w:rsidRPr="00C24D37">
        <w:rPr>
          <w:sz w:val="26"/>
          <w:szCs w:val="28"/>
        </w:rPr>
        <w:t xml:space="preserve">3.1. </w:t>
      </w:r>
      <w:r w:rsidR="007528CB" w:rsidRPr="00C24D37">
        <w:rPr>
          <w:sz w:val="26"/>
          <w:szCs w:val="28"/>
        </w:rPr>
        <w:t>Для участия в конкурсе участники представляют авторскую (индивидуальную) работу, соответствующую тематике конкурса, выполненную в любой технике (акварель, г</w:t>
      </w:r>
      <w:r w:rsidR="004D4E37">
        <w:rPr>
          <w:sz w:val="26"/>
          <w:szCs w:val="28"/>
        </w:rPr>
        <w:t>уашь, восковые мелки, цветные ка</w:t>
      </w:r>
      <w:r w:rsidR="007528CB" w:rsidRPr="00C24D37">
        <w:rPr>
          <w:sz w:val="26"/>
          <w:szCs w:val="28"/>
        </w:rPr>
        <w:t>рандаши и т.п.).</w:t>
      </w:r>
    </w:p>
    <w:p w:rsidR="000B2133" w:rsidRPr="004D4E37" w:rsidRDefault="000B2133" w:rsidP="000B2133">
      <w:pPr>
        <w:ind w:firstLine="709"/>
        <w:jc w:val="both"/>
        <w:rPr>
          <w:b/>
          <w:sz w:val="26"/>
          <w:szCs w:val="28"/>
        </w:rPr>
      </w:pPr>
      <w:r w:rsidRPr="00C24D37">
        <w:rPr>
          <w:sz w:val="26"/>
          <w:szCs w:val="28"/>
        </w:rPr>
        <w:t>3.</w:t>
      </w:r>
      <w:r w:rsidR="007528CB" w:rsidRPr="00C24D37">
        <w:rPr>
          <w:sz w:val="26"/>
          <w:szCs w:val="28"/>
        </w:rPr>
        <w:t>2</w:t>
      </w:r>
      <w:r w:rsidRPr="00C24D37">
        <w:rPr>
          <w:sz w:val="26"/>
          <w:szCs w:val="28"/>
        </w:rPr>
        <w:t>. Каждый участник может представить одну работу</w:t>
      </w:r>
      <w:r w:rsidR="00B3631D">
        <w:rPr>
          <w:sz w:val="26"/>
          <w:szCs w:val="28"/>
        </w:rPr>
        <w:t>,</w:t>
      </w:r>
      <w:r w:rsidR="00B3631D" w:rsidRPr="00B3631D">
        <w:t xml:space="preserve"> </w:t>
      </w:r>
      <w:r w:rsidR="00B3631D" w:rsidRPr="004D4E37">
        <w:rPr>
          <w:b/>
          <w:sz w:val="26"/>
          <w:szCs w:val="28"/>
        </w:rPr>
        <w:t>конкурсная</w:t>
      </w:r>
      <w:r w:rsidR="004D4E37" w:rsidRPr="004D4E37">
        <w:rPr>
          <w:b/>
          <w:sz w:val="26"/>
          <w:szCs w:val="28"/>
        </w:rPr>
        <w:t xml:space="preserve"> </w:t>
      </w:r>
      <w:r w:rsidR="00B3631D" w:rsidRPr="004D4E37">
        <w:rPr>
          <w:b/>
          <w:sz w:val="26"/>
          <w:szCs w:val="28"/>
        </w:rPr>
        <w:t>работа должна быть выполнена самим участником – рукой ребенка.</w:t>
      </w:r>
    </w:p>
    <w:p w:rsidR="000B2133" w:rsidRPr="00075A05" w:rsidRDefault="000B2133" w:rsidP="000B2133">
      <w:pPr>
        <w:ind w:firstLine="709"/>
        <w:jc w:val="both"/>
        <w:rPr>
          <w:sz w:val="26"/>
          <w:szCs w:val="28"/>
        </w:rPr>
      </w:pPr>
      <w:r w:rsidRPr="00C24D37">
        <w:rPr>
          <w:sz w:val="26"/>
          <w:szCs w:val="28"/>
        </w:rPr>
        <w:t>3.</w:t>
      </w:r>
      <w:r w:rsidR="00075A05">
        <w:rPr>
          <w:sz w:val="26"/>
          <w:szCs w:val="28"/>
        </w:rPr>
        <w:t>3</w:t>
      </w:r>
      <w:r w:rsidRPr="00C24D37">
        <w:rPr>
          <w:sz w:val="26"/>
          <w:szCs w:val="28"/>
        </w:rPr>
        <w:t xml:space="preserve">. Конкурсная работа </w:t>
      </w:r>
      <w:r w:rsidR="00075A05">
        <w:rPr>
          <w:sz w:val="26"/>
          <w:szCs w:val="28"/>
        </w:rPr>
        <w:t xml:space="preserve">предоставляется в электронном виде (фотография, в формате </w:t>
      </w:r>
      <w:r w:rsidR="00075A05">
        <w:rPr>
          <w:sz w:val="26"/>
          <w:szCs w:val="28"/>
          <w:lang w:val="en-US"/>
        </w:rPr>
        <w:t>JPEG</w:t>
      </w:r>
      <w:r w:rsidR="00075A05">
        <w:rPr>
          <w:sz w:val="26"/>
          <w:szCs w:val="28"/>
        </w:rPr>
        <w:t xml:space="preserve">, </w:t>
      </w:r>
      <w:r w:rsidR="00075A05">
        <w:rPr>
          <w:sz w:val="26"/>
          <w:szCs w:val="28"/>
          <w:lang w:val="en-US"/>
        </w:rPr>
        <w:t>PNG</w:t>
      </w:r>
      <w:r w:rsidR="00075A05">
        <w:rPr>
          <w:sz w:val="26"/>
          <w:szCs w:val="28"/>
        </w:rPr>
        <w:t>,</w:t>
      </w:r>
      <w:r w:rsidR="00075A05">
        <w:rPr>
          <w:sz w:val="26"/>
          <w:szCs w:val="28"/>
          <w:lang w:val="en-US"/>
        </w:rPr>
        <w:t>GIF</w:t>
      </w:r>
      <w:r w:rsidR="00075A05">
        <w:rPr>
          <w:sz w:val="26"/>
          <w:szCs w:val="28"/>
        </w:rPr>
        <w:t xml:space="preserve"> и</w:t>
      </w:r>
      <w:r w:rsidR="00084520">
        <w:rPr>
          <w:sz w:val="26"/>
          <w:szCs w:val="28"/>
        </w:rPr>
        <w:t xml:space="preserve"> </w:t>
      </w:r>
      <w:r w:rsidR="00075A05">
        <w:rPr>
          <w:sz w:val="26"/>
          <w:szCs w:val="28"/>
        </w:rPr>
        <w:t xml:space="preserve">т.п.). </w:t>
      </w:r>
    </w:p>
    <w:p w:rsidR="000B2133" w:rsidRPr="00C24D37" w:rsidRDefault="000B2133" w:rsidP="000B2133">
      <w:pPr>
        <w:pStyle w:val="western"/>
        <w:spacing w:before="0" w:beforeAutospacing="0"/>
        <w:ind w:right="-29" w:firstLine="709"/>
        <w:rPr>
          <w:sz w:val="26"/>
          <w:szCs w:val="28"/>
        </w:rPr>
      </w:pPr>
      <w:r w:rsidRPr="00C24D37">
        <w:rPr>
          <w:sz w:val="26"/>
          <w:szCs w:val="28"/>
        </w:rPr>
        <w:t>3.</w:t>
      </w:r>
      <w:r w:rsidR="00075A05">
        <w:rPr>
          <w:sz w:val="26"/>
          <w:szCs w:val="28"/>
        </w:rPr>
        <w:t>4</w:t>
      </w:r>
      <w:r w:rsidRPr="00C24D37">
        <w:rPr>
          <w:sz w:val="26"/>
          <w:szCs w:val="28"/>
        </w:rPr>
        <w:t>.</w:t>
      </w:r>
      <w:r w:rsidR="00075A05">
        <w:rPr>
          <w:sz w:val="26"/>
          <w:szCs w:val="28"/>
        </w:rPr>
        <w:t xml:space="preserve"> Файл с фотографией </w:t>
      </w:r>
      <w:r w:rsidR="004D4E37">
        <w:rPr>
          <w:sz w:val="26"/>
          <w:szCs w:val="28"/>
        </w:rPr>
        <w:t xml:space="preserve">в его названии должен </w:t>
      </w:r>
      <w:r w:rsidR="00075A05">
        <w:rPr>
          <w:sz w:val="26"/>
          <w:szCs w:val="28"/>
        </w:rPr>
        <w:t xml:space="preserve">содержать информацию об </w:t>
      </w:r>
      <w:r w:rsidRPr="00C24D37">
        <w:rPr>
          <w:sz w:val="26"/>
          <w:szCs w:val="28"/>
        </w:rPr>
        <w:t>имени, фамилии, возраст</w:t>
      </w:r>
      <w:r w:rsidR="007D5C52">
        <w:rPr>
          <w:sz w:val="26"/>
          <w:szCs w:val="28"/>
        </w:rPr>
        <w:t xml:space="preserve">е </w:t>
      </w:r>
      <w:r w:rsidRPr="00C24D37">
        <w:rPr>
          <w:sz w:val="26"/>
          <w:szCs w:val="28"/>
        </w:rPr>
        <w:t>участника,</w:t>
      </w:r>
      <w:r w:rsidR="00D94CA9" w:rsidRPr="00C24D37">
        <w:rPr>
          <w:sz w:val="26"/>
          <w:szCs w:val="28"/>
        </w:rPr>
        <w:t xml:space="preserve"> </w:t>
      </w:r>
      <w:r w:rsidRPr="00C24D37">
        <w:rPr>
          <w:sz w:val="26"/>
          <w:szCs w:val="28"/>
        </w:rPr>
        <w:t>названи</w:t>
      </w:r>
      <w:r w:rsidR="00B3631D">
        <w:rPr>
          <w:sz w:val="26"/>
          <w:szCs w:val="28"/>
        </w:rPr>
        <w:t>я учреждения (например, Иванов Алексей, 5 лет, МБДОУ Детский сад № 94)</w:t>
      </w:r>
      <w:r w:rsidRPr="00C24D37">
        <w:rPr>
          <w:sz w:val="26"/>
          <w:szCs w:val="28"/>
        </w:rPr>
        <w:t xml:space="preserve"> </w:t>
      </w:r>
    </w:p>
    <w:p w:rsidR="00D94CA9" w:rsidRPr="00C24D37" w:rsidRDefault="000B2133" w:rsidP="000B2133">
      <w:pPr>
        <w:ind w:firstLine="709"/>
        <w:jc w:val="both"/>
        <w:rPr>
          <w:sz w:val="26"/>
        </w:rPr>
      </w:pPr>
      <w:r w:rsidRPr="00C24D37">
        <w:rPr>
          <w:sz w:val="26"/>
        </w:rPr>
        <w:t>3.</w:t>
      </w:r>
      <w:r w:rsidR="00075A05">
        <w:rPr>
          <w:sz w:val="26"/>
        </w:rPr>
        <w:t>5</w:t>
      </w:r>
      <w:r w:rsidRPr="00C24D37">
        <w:rPr>
          <w:sz w:val="26"/>
        </w:rPr>
        <w:t>. Для участия в конкурсе</w:t>
      </w:r>
      <w:r w:rsidR="00D94CA9" w:rsidRPr="00C24D37">
        <w:rPr>
          <w:sz w:val="26"/>
        </w:rPr>
        <w:t xml:space="preserve"> </w:t>
      </w:r>
      <w:r w:rsidRPr="00C24D37">
        <w:rPr>
          <w:sz w:val="26"/>
        </w:rPr>
        <w:t xml:space="preserve">с </w:t>
      </w:r>
      <w:r w:rsidR="00D94CA9" w:rsidRPr="00C24D37">
        <w:rPr>
          <w:sz w:val="26"/>
        </w:rPr>
        <w:t>15</w:t>
      </w:r>
      <w:r w:rsidR="00FF03F4" w:rsidRPr="00C24D37">
        <w:rPr>
          <w:sz w:val="26"/>
        </w:rPr>
        <w:t xml:space="preserve"> февраля</w:t>
      </w:r>
      <w:r w:rsidRPr="00C24D37">
        <w:rPr>
          <w:sz w:val="26"/>
        </w:rPr>
        <w:t xml:space="preserve"> по </w:t>
      </w:r>
      <w:r w:rsidR="00D94CA9" w:rsidRPr="00C24D37">
        <w:rPr>
          <w:sz w:val="26"/>
        </w:rPr>
        <w:t>19 февраля</w:t>
      </w:r>
      <w:r w:rsidR="00FF03F4" w:rsidRPr="00C24D37">
        <w:rPr>
          <w:sz w:val="26"/>
        </w:rPr>
        <w:t xml:space="preserve"> </w:t>
      </w:r>
      <w:r w:rsidRPr="00C24D37">
        <w:rPr>
          <w:sz w:val="26"/>
        </w:rPr>
        <w:t>20</w:t>
      </w:r>
      <w:r w:rsidR="00D94CA9" w:rsidRPr="00C24D37">
        <w:rPr>
          <w:sz w:val="26"/>
        </w:rPr>
        <w:t xml:space="preserve">21 </w:t>
      </w:r>
      <w:r w:rsidR="00FF03F4" w:rsidRPr="00C24D37">
        <w:rPr>
          <w:sz w:val="26"/>
        </w:rPr>
        <w:t>года</w:t>
      </w:r>
      <w:r w:rsidR="00D94CA9" w:rsidRPr="00C24D37">
        <w:rPr>
          <w:sz w:val="26"/>
        </w:rPr>
        <w:t xml:space="preserve"> </w:t>
      </w:r>
      <w:r w:rsidRPr="00C24D37">
        <w:rPr>
          <w:sz w:val="26"/>
        </w:rPr>
        <w:t xml:space="preserve">необходимо представить </w:t>
      </w:r>
      <w:r w:rsidR="00D94CA9" w:rsidRPr="00C24D37">
        <w:rPr>
          <w:sz w:val="26"/>
        </w:rPr>
        <w:t xml:space="preserve"> на электронный адрес МБДОУ Детский сад № 94 </w:t>
      </w:r>
      <w:hyperlink r:id="rId8" w:history="1">
        <w:r w:rsidR="00D94CA9" w:rsidRPr="00C24D37">
          <w:rPr>
            <w:rStyle w:val="ae"/>
            <w:sz w:val="26"/>
            <w:lang w:val="en-US"/>
          </w:rPr>
          <w:t>les</w:t>
        </w:r>
        <w:r w:rsidR="00D94CA9" w:rsidRPr="00C24D37">
          <w:rPr>
            <w:rStyle w:val="ae"/>
            <w:sz w:val="26"/>
          </w:rPr>
          <w:t>94</w:t>
        </w:r>
        <w:r w:rsidR="00D94CA9" w:rsidRPr="00C24D37">
          <w:rPr>
            <w:rStyle w:val="ae"/>
            <w:sz w:val="26"/>
            <w:lang w:val="en-US"/>
          </w:rPr>
          <w:t>sulfat</w:t>
        </w:r>
        <w:r w:rsidR="00D94CA9" w:rsidRPr="00C24D37">
          <w:rPr>
            <w:rStyle w:val="ae"/>
            <w:sz w:val="26"/>
          </w:rPr>
          <w:t>@</w:t>
        </w:r>
        <w:r w:rsidR="00D94CA9" w:rsidRPr="00C24D37">
          <w:rPr>
            <w:rStyle w:val="ae"/>
            <w:sz w:val="26"/>
            <w:lang w:val="en-US"/>
          </w:rPr>
          <w:t>mail</w:t>
        </w:r>
        <w:r w:rsidR="00D94CA9" w:rsidRPr="00C24D37">
          <w:rPr>
            <w:rStyle w:val="ae"/>
            <w:sz w:val="26"/>
          </w:rPr>
          <w:t>.</w:t>
        </w:r>
        <w:r w:rsidR="00D94CA9" w:rsidRPr="00C24D37">
          <w:rPr>
            <w:rStyle w:val="ae"/>
            <w:sz w:val="26"/>
            <w:lang w:val="en-US"/>
          </w:rPr>
          <w:t>ru</w:t>
        </w:r>
      </w:hyperlink>
      <w:r w:rsidR="00D94CA9" w:rsidRPr="00C24D37">
        <w:rPr>
          <w:sz w:val="26"/>
        </w:rPr>
        <w:t>:</w:t>
      </w:r>
    </w:p>
    <w:p w:rsidR="000B2133" w:rsidRPr="00075A05" w:rsidRDefault="00F663FE" w:rsidP="00075A05">
      <w:pPr>
        <w:pStyle w:val="a6"/>
        <w:numPr>
          <w:ilvl w:val="0"/>
          <w:numId w:val="6"/>
        </w:numPr>
        <w:jc w:val="both"/>
        <w:rPr>
          <w:sz w:val="26"/>
        </w:rPr>
      </w:pPr>
      <w:r w:rsidRPr="00075A05">
        <w:rPr>
          <w:sz w:val="26"/>
        </w:rPr>
        <w:t xml:space="preserve">заявку </w:t>
      </w:r>
      <w:r w:rsidR="000B2133" w:rsidRPr="00075A05">
        <w:rPr>
          <w:sz w:val="26"/>
        </w:rPr>
        <w:t>по форме согласно пр</w:t>
      </w:r>
      <w:r w:rsidRPr="00075A05">
        <w:rPr>
          <w:sz w:val="26"/>
        </w:rPr>
        <w:t>иложению к настоящему Положению</w:t>
      </w:r>
      <w:r w:rsidR="000B2133" w:rsidRPr="00075A05">
        <w:rPr>
          <w:sz w:val="26"/>
        </w:rPr>
        <w:t>;</w:t>
      </w:r>
    </w:p>
    <w:p w:rsidR="000B2133" w:rsidRPr="00C24D37" w:rsidRDefault="000B2133" w:rsidP="00075A05">
      <w:pPr>
        <w:pStyle w:val="a5"/>
        <w:numPr>
          <w:ilvl w:val="0"/>
          <w:numId w:val="6"/>
        </w:numPr>
        <w:ind w:right="-29"/>
        <w:jc w:val="both"/>
        <w:rPr>
          <w:sz w:val="26"/>
          <w:szCs w:val="28"/>
        </w:rPr>
      </w:pPr>
      <w:r w:rsidRPr="00C24D37">
        <w:rPr>
          <w:sz w:val="26"/>
          <w:szCs w:val="28"/>
        </w:rPr>
        <w:t>конкурсную работу</w:t>
      </w:r>
      <w:r w:rsidR="00D94CA9" w:rsidRPr="00C24D37">
        <w:rPr>
          <w:sz w:val="26"/>
          <w:szCs w:val="28"/>
        </w:rPr>
        <w:t xml:space="preserve"> в электронном виде.</w:t>
      </w:r>
    </w:p>
    <w:p w:rsidR="00D94CA9" w:rsidRPr="00C24D37" w:rsidRDefault="00D94CA9" w:rsidP="000B2133">
      <w:pPr>
        <w:pStyle w:val="a5"/>
        <w:ind w:right="-29" w:firstLine="720"/>
        <w:jc w:val="both"/>
        <w:rPr>
          <w:sz w:val="26"/>
          <w:szCs w:val="28"/>
        </w:rPr>
      </w:pPr>
      <w:r w:rsidRPr="00C24D37">
        <w:rPr>
          <w:sz w:val="26"/>
          <w:szCs w:val="28"/>
        </w:rPr>
        <w:lastRenderedPageBreak/>
        <w:t>Контактное лицо Чебаевская Наталья Юрьевна (89021983417), руководитель М</w:t>
      </w:r>
      <w:r w:rsidR="004D4E37">
        <w:rPr>
          <w:sz w:val="26"/>
          <w:szCs w:val="28"/>
        </w:rPr>
        <w:t>М</w:t>
      </w:r>
      <w:r w:rsidRPr="00C24D37">
        <w:rPr>
          <w:sz w:val="26"/>
          <w:szCs w:val="28"/>
        </w:rPr>
        <w:t xml:space="preserve">О для воспитателей и инструкторов по физической культуре </w:t>
      </w:r>
      <w:r w:rsidRPr="00C24D37">
        <w:rPr>
          <w:color w:val="000000"/>
          <w:sz w:val="26"/>
        </w:rPr>
        <w:t>Соломбальского, Маймаксанского и Северного территориальных округов г. Архангельска.</w:t>
      </w:r>
    </w:p>
    <w:p w:rsidR="000B2133" w:rsidRPr="00C24D37" w:rsidRDefault="000B2133" w:rsidP="000B2133">
      <w:pPr>
        <w:jc w:val="both"/>
        <w:rPr>
          <w:sz w:val="26"/>
          <w:szCs w:val="28"/>
        </w:rPr>
      </w:pPr>
    </w:p>
    <w:p w:rsidR="000B2133" w:rsidRPr="00C24D37" w:rsidRDefault="000B2133" w:rsidP="000B2133">
      <w:pPr>
        <w:jc w:val="center"/>
        <w:rPr>
          <w:b/>
          <w:sz w:val="26"/>
          <w:szCs w:val="28"/>
        </w:rPr>
      </w:pPr>
      <w:r w:rsidRPr="00C24D37">
        <w:rPr>
          <w:b/>
          <w:sz w:val="26"/>
          <w:szCs w:val="28"/>
          <w:lang w:val="en-US"/>
        </w:rPr>
        <w:t>IV</w:t>
      </w:r>
      <w:r w:rsidRPr="00C24D37">
        <w:rPr>
          <w:b/>
          <w:sz w:val="26"/>
          <w:szCs w:val="28"/>
        </w:rPr>
        <w:t>. Определение победителей и лауреатов конкурса</w:t>
      </w:r>
    </w:p>
    <w:p w:rsidR="000B2133" w:rsidRPr="00C24D37" w:rsidRDefault="000B2133" w:rsidP="00491200">
      <w:pPr>
        <w:tabs>
          <w:tab w:val="left" w:pos="1276"/>
        </w:tabs>
        <w:ind w:firstLine="720"/>
        <w:jc w:val="both"/>
        <w:rPr>
          <w:sz w:val="26"/>
          <w:szCs w:val="28"/>
        </w:rPr>
      </w:pPr>
      <w:r w:rsidRPr="00C24D37">
        <w:rPr>
          <w:sz w:val="26"/>
          <w:szCs w:val="28"/>
        </w:rPr>
        <w:t>4</w:t>
      </w:r>
      <w:r w:rsidR="00491200" w:rsidRPr="00C24D37">
        <w:rPr>
          <w:sz w:val="26"/>
          <w:szCs w:val="28"/>
        </w:rPr>
        <w:t>.1.</w:t>
      </w:r>
      <w:r w:rsidR="00491200" w:rsidRPr="00C24D37">
        <w:rPr>
          <w:sz w:val="26"/>
          <w:szCs w:val="28"/>
        </w:rPr>
        <w:tab/>
      </w:r>
      <w:r w:rsidRPr="00C24D37">
        <w:rPr>
          <w:sz w:val="26"/>
          <w:szCs w:val="28"/>
        </w:rPr>
        <w:t>О</w:t>
      </w:r>
      <w:r w:rsidR="007D5C52">
        <w:rPr>
          <w:sz w:val="26"/>
          <w:szCs w:val="28"/>
        </w:rPr>
        <w:t xml:space="preserve">пределение </w:t>
      </w:r>
      <w:r w:rsidRPr="00C24D37">
        <w:rPr>
          <w:sz w:val="26"/>
          <w:szCs w:val="28"/>
        </w:rPr>
        <w:t xml:space="preserve">победителей и </w:t>
      </w:r>
      <w:r w:rsidR="00D94CA9" w:rsidRPr="00C24D37">
        <w:rPr>
          <w:sz w:val="26"/>
          <w:szCs w:val="28"/>
        </w:rPr>
        <w:t xml:space="preserve">призеров </w:t>
      </w:r>
      <w:r w:rsidRPr="00C24D37">
        <w:rPr>
          <w:sz w:val="26"/>
          <w:szCs w:val="28"/>
        </w:rPr>
        <w:t xml:space="preserve">конкурса осуществляется </w:t>
      </w:r>
      <w:r w:rsidR="00491200" w:rsidRPr="00C24D37">
        <w:rPr>
          <w:sz w:val="26"/>
          <w:szCs w:val="28"/>
        </w:rPr>
        <w:br/>
      </w:r>
      <w:r w:rsidRPr="00C24D37">
        <w:rPr>
          <w:sz w:val="26"/>
          <w:szCs w:val="28"/>
        </w:rPr>
        <w:t>на основании конкурсного отбора</w:t>
      </w:r>
      <w:r w:rsidR="007D5C52">
        <w:rPr>
          <w:sz w:val="26"/>
          <w:szCs w:val="28"/>
        </w:rPr>
        <w:t xml:space="preserve"> </w:t>
      </w:r>
      <w:r w:rsidRPr="00C24D37">
        <w:rPr>
          <w:sz w:val="26"/>
          <w:szCs w:val="28"/>
        </w:rPr>
        <w:t xml:space="preserve">с </w:t>
      </w:r>
      <w:r w:rsidR="00D94CA9" w:rsidRPr="00C24D37">
        <w:rPr>
          <w:sz w:val="26"/>
          <w:szCs w:val="28"/>
        </w:rPr>
        <w:t xml:space="preserve">22 по 25 февраля </w:t>
      </w:r>
      <w:r w:rsidR="00491200" w:rsidRPr="00C24D37">
        <w:rPr>
          <w:sz w:val="26"/>
          <w:szCs w:val="28"/>
        </w:rPr>
        <w:t xml:space="preserve"> 20</w:t>
      </w:r>
      <w:r w:rsidR="00D94CA9" w:rsidRPr="00C24D37">
        <w:rPr>
          <w:sz w:val="26"/>
          <w:szCs w:val="28"/>
        </w:rPr>
        <w:t>21</w:t>
      </w:r>
      <w:r w:rsidR="00491200" w:rsidRPr="00C24D37">
        <w:rPr>
          <w:sz w:val="26"/>
          <w:szCs w:val="28"/>
        </w:rPr>
        <w:t>года.</w:t>
      </w:r>
    </w:p>
    <w:p w:rsidR="000B2133" w:rsidRPr="00C24D37" w:rsidRDefault="000B2133" w:rsidP="00491200">
      <w:pPr>
        <w:tabs>
          <w:tab w:val="left" w:pos="0"/>
          <w:tab w:val="left" w:pos="1276"/>
        </w:tabs>
        <w:ind w:firstLine="720"/>
        <w:jc w:val="both"/>
        <w:rPr>
          <w:sz w:val="26"/>
          <w:szCs w:val="28"/>
        </w:rPr>
      </w:pPr>
      <w:r w:rsidRPr="00C24D37">
        <w:rPr>
          <w:sz w:val="26"/>
          <w:szCs w:val="28"/>
        </w:rPr>
        <w:t xml:space="preserve">4.2. Для осуществления конкурсного отбора создается </w:t>
      </w:r>
      <w:r w:rsidR="00D94CA9" w:rsidRPr="00C24D37">
        <w:rPr>
          <w:sz w:val="26"/>
          <w:szCs w:val="28"/>
        </w:rPr>
        <w:t>жюри конкурса, в составе:</w:t>
      </w:r>
    </w:p>
    <w:p w:rsidR="00D94CA9" w:rsidRPr="004D4E37" w:rsidRDefault="00D94CA9" w:rsidP="004D4E37">
      <w:pPr>
        <w:pStyle w:val="a6"/>
        <w:numPr>
          <w:ilvl w:val="0"/>
          <w:numId w:val="7"/>
        </w:numPr>
        <w:tabs>
          <w:tab w:val="left" w:pos="0"/>
          <w:tab w:val="left" w:pos="1276"/>
        </w:tabs>
        <w:jc w:val="both"/>
        <w:rPr>
          <w:sz w:val="26"/>
          <w:szCs w:val="28"/>
        </w:rPr>
      </w:pPr>
      <w:r w:rsidRPr="004D4E37">
        <w:rPr>
          <w:sz w:val="26"/>
          <w:szCs w:val="28"/>
        </w:rPr>
        <w:t>Ногоманова Е.В., воспитатель МБДОУ Детский сад № 94</w:t>
      </w:r>
      <w:r w:rsidR="00B3631D" w:rsidRPr="004D4E37">
        <w:rPr>
          <w:sz w:val="26"/>
          <w:szCs w:val="28"/>
        </w:rPr>
        <w:t>;</w:t>
      </w:r>
    </w:p>
    <w:p w:rsidR="004D4E37" w:rsidRPr="004D4E37" w:rsidRDefault="004D4E37" w:rsidP="004D4E37">
      <w:pPr>
        <w:pStyle w:val="a6"/>
        <w:numPr>
          <w:ilvl w:val="0"/>
          <w:numId w:val="7"/>
        </w:numPr>
        <w:tabs>
          <w:tab w:val="left" w:pos="0"/>
          <w:tab w:val="left" w:pos="1276"/>
        </w:tabs>
        <w:jc w:val="both"/>
        <w:rPr>
          <w:sz w:val="26"/>
          <w:szCs w:val="28"/>
        </w:rPr>
      </w:pPr>
      <w:r w:rsidRPr="004D4E37">
        <w:rPr>
          <w:sz w:val="26"/>
          <w:szCs w:val="28"/>
        </w:rPr>
        <w:t>Шишова Галина Сергеевна, воспитатель МБДОУ Детский сад № 103;</w:t>
      </w:r>
    </w:p>
    <w:p w:rsidR="004D4E37" w:rsidRPr="004D4E37" w:rsidRDefault="004D4E37" w:rsidP="004D4E37">
      <w:pPr>
        <w:pStyle w:val="a6"/>
        <w:numPr>
          <w:ilvl w:val="0"/>
          <w:numId w:val="7"/>
        </w:numPr>
        <w:tabs>
          <w:tab w:val="left" w:pos="0"/>
          <w:tab w:val="left" w:pos="1276"/>
        </w:tabs>
        <w:jc w:val="both"/>
        <w:rPr>
          <w:sz w:val="26"/>
          <w:szCs w:val="28"/>
        </w:rPr>
      </w:pPr>
      <w:r w:rsidRPr="004D4E37">
        <w:rPr>
          <w:sz w:val="26"/>
          <w:szCs w:val="28"/>
        </w:rPr>
        <w:t>Мелехова Ольга Витальевна, воспитатель МБДОУ Детский сад № 39;</w:t>
      </w:r>
    </w:p>
    <w:p w:rsidR="004D4E37" w:rsidRPr="004D4E37" w:rsidRDefault="004D4E37" w:rsidP="004D4E37">
      <w:pPr>
        <w:pStyle w:val="a6"/>
        <w:numPr>
          <w:ilvl w:val="0"/>
          <w:numId w:val="7"/>
        </w:numPr>
        <w:tabs>
          <w:tab w:val="left" w:pos="0"/>
          <w:tab w:val="left" w:pos="1276"/>
        </w:tabs>
        <w:jc w:val="both"/>
        <w:rPr>
          <w:sz w:val="26"/>
          <w:szCs w:val="28"/>
        </w:rPr>
      </w:pPr>
      <w:r w:rsidRPr="004D4E37">
        <w:rPr>
          <w:sz w:val="26"/>
          <w:szCs w:val="28"/>
        </w:rPr>
        <w:t>Волова Дарья Сергеевна, менеджер по культурно-массовой работе КЦ «Северный».</w:t>
      </w:r>
    </w:p>
    <w:p w:rsidR="000B2133" w:rsidRPr="00C24D37" w:rsidRDefault="000B2133" w:rsidP="00491200">
      <w:pPr>
        <w:tabs>
          <w:tab w:val="left" w:pos="1276"/>
        </w:tabs>
        <w:ind w:firstLine="720"/>
        <w:jc w:val="both"/>
        <w:rPr>
          <w:sz w:val="26"/>
          <w:szCs w:val="28"/>
        </w:rPr>
      </w:pPr>
      <w:r w:rsidRPr="00C24D37">
        <w:rPr>
          <w:sz w:val="26"/>
          <w:szCs w:val="28"/>
        </w:rPr>
        <w:t>4.</w:t>
      </w:r>
      <w:r w:rsidR="00C24D37">
        <w:rPr>
          <w:sz w:val="26"/>
          <w:szCs w:val="28"/>
        </w:rPr>
        <w:t>3</w:t>
      </w:r>
      <w:r w:rsidRPr="00C24D37">
        <w:rPr>
          <w:sz w:val="26"/>
          <w:szCs w:val="28"/>
        </w:rPr>
        <w:t xml:space="preserve">. Жюри  конкурса рассматривает конкурсные работы  и определяет победителей в соответствии с критериями (от 0 до </w:t>
      </w:r>
      <w:r w:rsidR="00C24D37">
        <w:rPr>
          <w:sz w:val="26"/>
          <w:szCs w:val="28"/>
        </w:rPr>
        <w:t xml:space="preserve">5 </w:t>
      </w:r>
      <w:r w:rsidRPr="00C24D37">
        <w:rPr>
          <w:sz w:val="26"/>
          <w:szCs w:val="28"/>
        </w:rPr>
        <w:t>баллов):</w:t>
      </w:r>
    </w:p>
    <w:p w:rsidR="00C24D37" w:rsidRPr="00C24D37" w:rsidRDefault="00C24D37" w:rsidP="00C24D37">
      <w:pPr>
        <w:pStyle w:val="western"/>
        <w:numPr>
          <w:ilvl w:val="0"/>
          <w:numId w:val="4"/>
        </w:numPr>
        <w:tabs>
          <w:tab w:val="left" w:pos="1276"/>
        </w:tabs>
        <w:spacing w:before="0" w:beforeAutospacing="0"/>
        <w:ind w:right="-29"/>
        <w:rPr>
          <w:sz w:val="26"/>
          <w:szCs w:val="28"/>
        </w:rPr>
      </w:pPr>
      <w:r w:rsidRPr="00C24D37">
        <w:rPr>
          <w:sz w:val="26"/>
          <w:szCs w:val="28"/>
        </w:rPr>
        <w:t xml:space="preserve">соответствие конкурсной работы тематике конкурса; </w:t>
      </w:r>
    </w:p>
    <w:p w:rsidR="00C24D37" w:rsidRPr="00C24D37" w:rsidRDefault="00C24D37" w:rsidP="00C24D37">
      <w:pPr>
        <w:pStyle w:val="western"/>
        <w:numPr>
          <w:ilvl w:val="0"/>
          <w:numId w:val="4"/>
        </w:numPr>
        <w:tabs>
          <w:tab w:val="left" w:pos="1276"/>
        </w:tabs>
        <w:spacing w:before="0" w:beforeAutospacing="0"/>
        <w:ind w:right="-29"/>
        <w:rPr>
          <w:sz w:val="26"/>
          <w:szCs w:val="28"/>
        </w:rPr>
      </w:pPr>
      <w:r w:rsidRPr="00C24D37">
        <w:rPr>
          <w:sz w:val="26"/>
          <w:szCs w:val="28"/>
        </w:rPr>
        <w:t>выражение индивидуального эмоционального отношения и творческий подход к заданной теме;</w:t>
      </w:r>
    </w:p>
    <w:p w:rsidR="00C24D37" w:rsidRPr="00C24D37" w:rsidRDefault="00C24D37" w:rsidP="00C24D37">
      <w:pPr>
        <w:pStyle w:val="a6"/>
        <w:numPr>
          <w:ilvl w:val="0"/>
          <w:numId w:val="4"/>
        </w:numPr>
        <w:tabs>
          <w:tab w:val="left" w:pos="0"/>
          <w:tab w:val="left" w:pos="1276"/>
        </w:tabs>
        <w:jc w:val="both"/>
        <w:rPr>
          <w:sz w:val="26"/>
          <w:szCs w:val="28"/>
        </w:rPr>
      </w:pPr>
      <w:r w:rsidRPr="00C24D37">
        <w:rPr>
          <w:sz w:val="26"/>
          <w:szCs w:val="28"/>
        </w:rPr>
        <w:t>композиционная целостность, тональная и цветовая гармония работы;</w:t>
      </w:r>
    </w:p>
    <w:p w:rsidR="00C24D37" w:rsidRPr="00C24D37" w:rsidRDefault="00C24D37" w:rsidP="00C24D37">
      <w:pPr>
        <w:pStyle w:val="western"/>
        <w:numPr>
          <w:ilvl w:val="0"/>
          <w:numId w:val="4"/>
        </w:numPr>
        <w:tabs>
          <w:tab w:val="left" w:pos="1276"/>
        </w:tabs>
        <w:spacing w:before="0" w:beforeAutospacing="0"/>
        <w:ind w:right="-29"/>
        <w:rPr>
          <w:sz w:val="26"/>
          <w:szCs w:val="28"/>
        </w:rPr>
      </w:pPr>
      <w:r w:rsidRPr="00C24D37">
        <w:rPr>
          <w:sz w:val="26"/>
          <w:szCs w:val="28"/>
        </w:rPr>
        <w:t>рисунок соответствует возрастным возможностям исполнителя, детскому восприятию и пониманию;</w:t>
      </w:r>
    </w:p>
    <w:p w:rsidR="00C24D37" w:rsidRPr="00C24D37" w:rsidRDefault="00C24D37" w:rsidP="00C24D37">
      <w:pPr>
        <w:pStyle w:val="western"/>
        <w:numPr>
          <w:ilvl w:val="0"/>
          <w:numId w:val="4"/>
        </w:numPr>
        <w:tabs>
          <w:tab w:val="left" w:pos="1276"/>
        </w:tabs>
        <w:spacing w:before="0" w:beforeAutospacing="0"/>
        <w:ind w:right="-29"/>
        <w:rPr>
          <w:sz w:val="26"/>
          <w:szCs w:val="28"/>
        </w:rPr>
      </w:pPr>
      <w:r w:rsidRPr="00C24D37">
        <w:rPr>
          <w:sz w:val="26"/>
          <w:szCs w:val="28"/>
        </w:rPr>
        <w:t>цифровые фотографии конкурсных работ должны быть хорошего качества.</w:t>
      </w:r>
    </w:p>
    <w:p w:rsidR="000B2133" w:rsidRPr="00C24D37" w:rsidRDefault="000B2133" w:rsidP="00491200">
      <w:pPr>
        <w:tabs>
          <w:tab w:val="left" w:pos="1276"/>
        </w:tabs>
        <w:ind w:firstLine="720"/>
        <w:jc w:val="both"/>
        <w:rPr>
          <w:sz w:val="26"/>
        </w:rPr>
      </w:pPr>
      <w:r w:rsidRPr="00C24D37">
        <w:rPr>
          <w:sz w:val="26"/>
          <w:szCs w:val="28"/>
        </w:rPr>
        <w:t>4.</w:t>
      </w:r>
      <w:r w:rsidR="00C24D37">
        <w:rPr>
          <w:sz w:val="26"/>
          <w:szCs w:val="28"/>
        </w:rPr>
        <w:t>4</w:t>
      </w:r>
      <w:r w:rsidRPr="00C24D37">
        <w:rPr>
          <w:sz w:val="26"/>
          <w:szCs w:val="28"/>
        </w:rPr>
        <w:t xml:space="preserve">. </w:t>
      </w:r>
      <w:r w:rsidRPr="00C24D37">
        <w:rPr>
          <w:sz w:val="26"/>
        </w:rPr>
        <w:t>Победитель (1 место)</w:t>
      </w:r>
      <w:r w:rsidR="00C24D37">
        <w:rPr>
          <w:sz w:val="26"/>
        </w:rPr>
        <w:t xml:space="preserve"> и призеры</w:t>
      </w:r>
      <w:r w:rsidRPr="00C24D37">
        <w:rPr>
          <w:sz w:val="26"/>
        </w:rPr>
        <w:t xml:space="preserve"> конкурса определя</w:t>
      </w:r>
      <w:r w:rsidR="00C24D37">
        <w:rPr>
          <w:sz w:val="26"/>
        </w:rPr>
        <w:t>ются в каждой возрастной группе.</w:t>
      </w:r>
    </w:p>
    <w:p w:rsidR="000B2133" w:rsidRDefault="000B2133" w:rsidP="0049120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C24D37">
        <w:rPr>
          <w:sz w:val="26"/>
          <w:szCs w:val="28"/>
        </w:rPr>
        <w:t>4.</w:t>
      </w:r>
      <w:r w:rsidR="00C24D37">
        <w:rPr>
          <w:sz w:val="26"/>
          <w:szCs w:val="28"/>
        </w:rPr>
        <w:t>5</w:t>
      </w:r>
      <w:r w:rsidRPr="00C24D37">
        <w:rPr>
          <w:sz w:val="26"/>
          <w:szCs w:val="28"/>
        </w:rPr>
        <w:t xml:space="preserve">. Победители </w:t>
      </w:r>
      <w:r w:rsidR="00C24D37">
        <w:rPr>
          <w:sz w:val="26"/>
          <w:szCs w:val="28"/>
        </w:rPr>
        <w:t xml:space="preserve">и призеры </w:t>
      </w:r>
      <w:r w:rsidRPr="00C24D37">
        <w:rPr>
          <w:sz w:val="26"/>
          <w:szCs w:val="28"/>
        </w:rPr>
        <w:t>конкурса в каждой возрастной группе  награждаются дипломами</w:t>
      </w:r>
      <w:r w:rsidR="008E4075" w:rsidRPr="00C24D37">
        <w:rPr>
          <w:sz w:val="26"/>
          <w:szCs w:val="28"/>
        </w:rPr>
        <w:t>.</w:t>
      </w:r>
    </w:p>
    <w:p w:rsidR="000B2133" w:rsidRDefault="000B2133" w:rsidP="0049120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8"/>
        </w:rPr>
      </w:pPr>
      <w:r w:rsidRPr="00C24D37">
        <w:rPr>
          <w:sz w:val="26"/>
          <w:szCs w:val="28"/>
        </w:rPr>
        <w:t>4</w:t>
      </w:r>
      <w:r w:rsidRPr="00C24D37">
        <w:rPr>
          <w:bCs/>
          <w:sz w:val="26"/>
          <w:szCs w:val="28"/>
        </w:rPr>
        <w:t>.</w:t>
      </w:r>
      <w:r w:rsidR="00C24D37">
        <w:rPr>
          <w:bCs/>
          <w:sz w:val="26"/>
          <w:szCs w:val="28"/>
        </w:rPr>
        <w:t>6</w:t>
      </w:r>
      <w:r w:rsidRPr="00C24D37">
        <w:rPr>
          <w:bCs/>
          <w:sz w:val="26"/>
          <w:szCs w:val="28"/>
        </w:rPr>
        <w:t>. Всем участникам конкурса  вручаются сертификаты.</w:t>
      </w:r>
    </w:p>
    <w:p w:rsidR="00075A05" w:rsidRDefault="00C24D37" w:rsidP="00075A05">
      <w:pPr>
        <w:shd w:val="clear" w:color="auto" w:fill="FFFFFF"/>
        <w:ind w:firstLine="709"/>
        <w:jc w:val="both"/>
        <w:rPr>
          <w:color w:val="000000"/>
          <w:sz w:val="26"/>
        </w:rPr>
      </w:pPr>
      <w:r>
        <w:rPr>
          <w:bCs/>
          <w:sz w:val="26"/>
          <w:szCs w:val="28"/>
        </w:rPr>
        <w:t xml:space="preserve">4.7. Результаты конкурса </w:t>
      </w:r>
      <w:r w:rsidR="00075A05">
        <w:rPr>
          <w:bCs/>
          <w:sz w:val="26"/>
          <w:szCs w:val="28"/>
        </w:rPr>
        <w:t xml:space="preserve">и </w:t>
      </w:r>
      <w:r w:rsidR="00075A05">
        <w:rPr>
          <w:color w:val="000000"/>
          <w:sz w:val="26"/>
        </w:rPr>
        <w:t>творческие работы победителей будут размещены на официальном сайте МБДОУ Детский сад № 94, на страничке ОРЦ,  в разделе «Новости».</w:t>
      </w:r>
    </w:p>
    <w:p w:rsidR="00C24D37" w:rsidRPr="00C24D37" w:rsidRDefault="00C24D37" w:rsidP="0049120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</w:p>
    <w:p w:rsidR="00491200" w:rsidRPr="00C24D37" w:rsidRDefault="00491200" w:rsidP="00491200">
      <w:pPr>
        <w:ind w:firstLine="709"/>
        <w:jc w:val="both"/>
        <w:rPr>
          <w:color w:val="000000"/>
          <w:sz w:val="26"/>
          <w:szCs w:val="28"/>
        </w:rPr>
      </w:pPr>
    </w:p>
    <w:p w:rsidR="00491200" w:rsidRPr="00C24D37" w:rsidRDefault="00491200" w:rsidP="00491200">
      <w:pPr>
        <w:ind w:firstLine="709"/>
        <w:jc w:val="both"/>
        <w:rPr>
          <w:color w:val="000000"/>
          <w:sz w:val="26"/>
          <w:szCs w:val="28"/>
        </w:rPr>
      </w:pPr>
    </w:p>
    <w:p w:rsidR="00491200" w:rsidRPr="00C24D37" w:rsidRDefault="00491200" w:rsidP="00491200">
      <w:pPr>
        <w:jc w:val="center"/>
        <w:rPr>
          <w:color w:val="000000"/>
          <w:sz w:val="26"/>
          <w:szCs w:val="28"/>
        </w:rPr>
      </w:pPr>
      <w:r w:rsidRPr="00C24D37">
        <w:rPr>
          <w:color w:val="000000"/>
          <w:sz w:val="26"/>
          <w:szCs w:val="28"/>
        </w:rPr>
        <w:t>____________</w:t>
      </w:r>
    </w:p>
    <w:p w:rsidR="000B2133" w:rsidRPr="00C24D37" w:rsidRDefault="000B2133" w:rsidP="000B2133">
      <w:pPr>
        <w:ind w:firstLine="708"/>
        <w:rPr>
          <w:sz w:val="26"/>
        </w:rPr>
      </w:pPr>
    </w:p>
    <w:p w:rsidR="000B2133" w:rsidRPr="00C24D37" w:rsidRDefault="000B2133" w:rsidP="000B2133">
      <w:pPr>
        <w:ind w:firstLine="708"/>
        <w:rPr>
          <w:sz w:val="26"/>
        </w:rPr>
      </w:pPr>
    </w:p>
    <w:p w:rsidR="000B2133" w:rsidRDefault="000B2133" w:rsidP="000B2133">
      <w:pPr>
        <w:ind w:firstLine="708"/>
      </w:pPr>
    </w:p>
    <w:p w:rsidR="000B2133" w:rsidRDefault="000B2133" w:rsidP="000B2133">
      <w:pPr>
        <w:ind w:firstLine="708"/>
      </w:pPr>
    </w:p>
    <w:p w:rsidR="000B2133" w:rsidRDefault="000B2133" w:rsidP="000B2133">
      <w:pPr>
        <w:ind w:firstLine="708"/>
      </w:pPr>
    </w:p>
    <w:p w:rsidR="000B2133" w:rsidRDefault="000B2133" w:rsidP="000B2133">
      <w:pPr>
        <w:ind w:firstLine="708"/>
      </w:pPr>
    </w:p>
    <w:p w:rsidR="000B2133" w:rsidRDefault="000B2133" w:rsidP="000B2133">
      <w:pPr>
        <w:ind w:firstLine="708"/>
      </w:pPr>
    </w:p>
    <w:p w:rsidR="000B2133" w:rsidRDefault="000B2133" w:rsidP="000B2133">
      <w:pPr>
        <w:ind w:firstLine="708"/>
      </w:pPr>
    </w:p>
    <w:p w:rsidR="000B2133" w:rsidRDefault="000B2133" w:rsidP="000B2133">
      <w:pPr>
        <w:ind w:firstLine="708"/>
      </w:pPr>
    </w:p>
    <w:p w:rsidR="000B2133" w:rsidRDefault="000B2133" w:rsidP="000B2133">
      <w:pPr>
        <w:ind w:firstLine="708"/>
      </w:pPr>
    </w:p>
    <w:p w:rsidR="000B2133" w:rsidRDefault="000B2133" w:rsidP="000B2133">
      <w:pPr>
        <w:ind w:firstLine="708"/>
      </w:pPr>
    </w:p>
    <w:p w:rsidR="000B2133" w:rsidRDefault="000B2133" w:rsidP="000B2133">
      <w:pPr>
        <w:ind w:firstLine="708"/>
      </w:pPr>
    </w:p>
    <w:p w:rsidR="005566C5" w:rsidRDefault="005566C5" w:rsidP="0025552E">
      <w:pPr>
        <w:ind w:left="5812" w:right="-28"/>
        <w:jc w:val="right"/>
        <w:rPr>
          <w:b/>
          <w:bCs/>
          <w:sz w:val="26"/>
        </w:rPr>
      </w:pPr>
    </w:p>
    <w:p w:rsidR="000B2133" w:rsidRPr="004D4E37" w:rsidRDefault="00C24D37" w:rsidP="0025552E">
      <w:pPr>
        <w:ind w:left="5812" w:right="-28"/>
        <w:jc w:val="right"/>
        <w:rPr>
          <w:b/>
          <w:bCs/>
          <w:sz w:val="26"/>
        </w:rPr>
      </w:pPr>
      <w:bookmarkStart w:id="0" w:name="_GoBack"/>
      <w:bookmarkEnd w:id="0"/>
      <w:r w:rsidRPr="004D4E37">
        <w:rPr>
          <w:b/>
          <w:bCs/>
          <w:sz w:val="26"/>
        </w:rPr>
        <w:lastRenderedPageBreak/>
        <w:t>Приложение</w:t>
      </w:r>
    </w:p>
    <w:p w:rsidR="000B2133" w:rsidRPr="004D4E37" w:rsidRDefault="000B2133" w:rsidP="00FF03F4">
      <w:pPr>
        <w:autoSpaceDE w:val="0"/>
        <w:autoSpaceDN w:val="0"/>
        <w:adjustRightInd w:val="0"/>
        <w:ind w:left="6096" w:right="-28"/>
        <w:jc w:val="both"/>
        <w:rPr>
          <w:b/>
          <w:bCs/>
          <w:sz w:val="26"/>
        </w:rPr>
      </w:pPr>
      <w:r w:rsidRPr="004D4E37">
        <w:rPr>
          <w:sz w:val="26"/>
        </w:rPr>
        <w:t>к Положению о конкурс</w:t>
      </w:r>
      <w:r w:rsidR="00D37B1F" w:rsidRPr="004D4E37">
        <w:rPr>
          <w:sz w:val="26"/>
        </w:rPr>
        <w:t>е</w:t>
      </w:r>
      <w:r w:rsidRPr="004D4E37">
        <w:rPr>
          <w:sz w:val="26"/>
        </w:rPr>
        <w:t xml:space="preserve"> рисунков </w:t>
      </w:r>
      <w:r w:rsidR="00C24D37" w:rsidRPr="004D4E37">
        <w:rPr>
          <w:sz w:val="26"/>
        </w:rPr>
        <w:t>«Чтобы быть здоровым нужно…»</w:t>
      </w:r>
    </w:p>
    <w:p w:rsidR="000B2133" w:rsidRDefault="000B2133" w:rsidP="000B2133">
      <w:pPr>
        <w:ind w:right="-29"/>
        <w:jc w:val="right"/>
        <w:rPr>
          <w:b/>
          <w:bCs/>
        </w:rPr>
      </w:pPr>
    </w:p>
    <w:p w:rsidR="000B2133" w:rsidRPr="004D4E37" w:rsidRDefault="000B2133" w:rsidP="000B2133">
      <w:pPr>
        <w:ind w:right="-29"/>
        <w:jc w:val="right"/>
        <w:rPr>
          <w:b/>
          <w:bCs/>
          <w:sz w:val="26"/>
        </w:rPr>
      </w:pPr>
    </w:p>
    <w:p w:rsidR="000B2133" w:rsidRPr="004D4E37" w:rsidRDefault="000B2133" w:rsidP="000B2133">
      <w:pPr>
        <w:pStyle w:val="a9"/>
        <w:ind w:right="-29"/>
        <w:rPr>
          <w:b/>
          <w:sz w:val="26"/>
          <w:szCs w:val="28"/>
        </w:rPr>
      </w:pPr>
      <w:r w:rsidRPr="004D4E37">
        <w:rPr>
          <w:b/>
          <w:sz w:val="26"/>
          <w:szCs w:val="28"/>
        </w:rPr>
        <w:t>ЗАЯВКА</w:t>
      </w:r>
    </w:p>
    <w:p w:rsidR="000B2133" w:rsidRPr="004D4E37" w:rsidRDefault="000B2133" w:rsidP="000B2133">
      <w:pPr>
        <w:autoSpaceDE w:val="0"/>
        <w:autoSpaceDN w:val="0"/>
        <w:adjustRightInd w:val="0"/>
        <w:ind w:right="-29"/>
        <w:jc w:val="center"/>
        <w:rPr>
          <w:b/>
          <w:color w:val="000000"/>
          <w:sz w:val="26"/>
          <w:szCs w:val="28"/>
          <w:shd w:val="clear" w:color="auto" w:fill="FFFFFF"/>
        </w:rPr>
      </w:pPr>
      <w:r w:rsidRPr="004D4E37">
        <w:rPr>
          <w:b/>
          <w:sz w:val="26"/>
          <w:szCs w:val="28"/>
        </w:rPr>
        <w:t xml:space="preserve">на участие в </w:t>
      </w:r>
      <w:r w:rsidRPr="004D4E37">
        <w:rPr>
          <w:b/>
          <w:color w:val="000000"/>
          <w:sz w:val="26"/>
          <w:szCs w:val="28"/>
          <w:shd w:val="clear" w:color="auto" w:fill="FFFFFF"/>
        </w:rPr>
        <w:t xml:space="preserve">конкурсе рисунков </w:t>
      </w:r>
    </w:p>
    <w:p w:rsidR="000B2133" w:rsidRPr="004D4E37" w:rsidRDefault="00C24D37" w:rsidP="000B2133">
      <w:pPr>
        <w:autoSpaceDE w:val="0"/>
        <w:autoSpaceDN w:val="0"/>
        <w:adjustRightInd w:val="0"/>
        <w:ind w:right="-29"/>
        <w:jc w:val="center"/>
        <w:rPr>
          <w:b/>
          <w:sz w:val="26"/>
          <w:szCs w:val="28"/>
        </w:rPr>
      </w:pPr>
      <w:r w:rsidRPr="004D4E37">
        <w:rPr>
          <w:b/>
          <w:color w:val="000000"/>
          <w:sz w:val="26"/>
          <w:szCs w:val="28"/>
          <w:shd w:val="clear" w:color="auto" w:fill="FFFFFF"/>
        </w:rPr>
        <w:t>«Чтобы быть здоровым нужно…»</w:t>
      </w:r>
    </w:p>
    <w:p w:rsidR="000B2133" w:rsidRPr="004D4E37" w:rsidRDefault="000B2133" w:rsidP="000B2133">
      <w:pPr>
        <w:pStyle w:val="ConsPlusTitle"/>
        <w:widowControl/>
        <w:ind w:right="-29"/>
        <w:jc w:val="center"/>
        <w:rPr>
          <w:b w:val="0"/>
          <w:sz w:val="26"/>
          <w:szCs w:val="28"/>
        </w:rPr>
      </w:pPr>
    </w:p>
    <w:p w:rsidR="000B2133" w:rsidRPr="004D4E37" w:rsidRDefault="000B2133" w:rsidP="000B2133">
      <w:pPr>
        <w:pStyle w:val="ConsPlusTitle"/>
        <w:widowControl/>
        <w:ind w:right="-29"/>
        <w:jc w:val="center"/>
        <w:rPr>
          <w:b w:val="0"/>
          <w:sz w:val="26"/>
          <w:szCs w:val="28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47"/>
      </w:tblGrid>
      <w:tr w:rsidR="000B2133" w:rsidRPr="004D4E37" w:rsidTr="0025552E">
        <w:tc>
          <w:tcPr>
            <w:tcW w:w="4253" w:type="dxa"/>
          </w:tcPr>
          <w:p w:rsidR="000B2133" w:rsidRPr="004D4E37" w:rsidRDefault="00C24D37" w:rsidP="000B2133">
            <w:pPr>
              <w:rPr>
                <w:sz w:val="26"/>
                <w:szCs w:val="28"/>
              </w:rPr>
            </w:pPr>
            <w:r w:rsidRPr="004D4E37">
              <w:rPr>
                <w:sz w:val="26"/>
                <w:szCs w:val="28"/>
              </w:rPr>
              <w:t>Наименование учреждения</w:t>
            </w:r>
          </w:p>
        </w:tc>
        <w:tc>
          <w:tcPr>
            <w:tcW w:w="5647" w:type="dxa"/>
          </w:tcPr>
          <w:p w:rsidR="000B2133" w:rsidRPr="004D4E37" w:rsidRDefault="000B2133" w:rsidP="000B2133">
            <w:pPr>
              <w:rPr>
                <w:sz w:val="26"/>
                <w:szCs w:val="28"/>
              </w:rPr>
            </w:pPr>
          </w:p>
        </w:tc>
      </w:tr>
      <w:tr w:rsidR="00C24D37" w:rsidRPr="004D4E37" w:rsidTr="0025552E">
        <w:tc>
          <w:tcPr>
            <w:tcW w:w="4253" w:type="dxa"/>
          </w:tcPr>
          <w:p w:rsidR="00C24D37" w:rsidRPr="004D4E37" w:rsidRDefault="00C24D37" w:rsidP="004D4E37">
            <w:pPr>
              <w:rPr>
                <w:sz w:val="26"/>
                <w:szCs w:val="28"/>
              </w:rPr>
            </w:pPr>
            <w:r w:rsidRPr="004D4E37">
              <w:rPr>
                <w:sz w:val="26"/>
                <w:szCs w:val="28"/>
              </w:rPr>
              <w:t>Ф.И.О. участника</w:t>
            </w:r>
            <w:r w:rsidR="004D4E37" w:rsidRPr="004D4E37">
              <w:rPr>
                <w:sz w:val="26"/>
                <w:szCs w:val="28"/>
              </w:rPr>
              <w:t>, возраст</w:t>
            </w:r>
          </w:p>
        </w:tc>
        <w:tc>
          <w:tcPr>
            <w:tcW w:w="5647" w:type="dxa"/>
          </w:tcPr>
          <w:p w:rsidR="00C24D37" w:rsidRPr="004D4E37" w:rsidRDefault="00C24D37" w:rsidP="000B2133">
            <w:pPr>
              <w:rPr>
                <w:sz w:val="26"/>
                <w:szCs w:val="28"/>
              </w:rPr>
            </w:pPr>
          </w:p>
        </w:tc>
      </w:tr>
      <w:tr w:rsidR="000B2133" w:rsidRPr="004D4E37" w:rsidTr="00C24D37">
        <w:trPr>
          <w:trHeight w:val="230"/>
        </w:trPr>
        <w:tc>
          <w:tcPr>
            <w:tcW w:w="4253" w:type="dxa"/>
          </w:tcPr>
          <w:p w:rsidR="000B2133" w:rsidRPr="004D4E37" w:rsidRDefault="00C24D37" w:rsidP="000B2133">
            <w:pPr>
              <w:rPr>
                <w:sz w:val="26"/>
                <w:szCs w:val="28"/>
              </w:rPr>
            </w:pPr>
            <w:r w:rsidRPr="004D4E37">
              <w:rPr>
                <w:sz w:val="26"/>
                <w:szCs w:val="28"/>
              </w:rPr>
              <w:t>Возрастная группа</w:t>
            </w:r>
          </w:p>
        </w:tc>
        <w:tc>
          <w:tcPr>
            <w:tcW w:w="5647" w:type="dxa"/>
          </w:tcPr>
          <w:p w:rsidR="000B2133" w:rsidRPr="004D4E37" w:rsidRDefault="000B2133" w:rsidP="000B2133">
            <w:pPr>
              <w:tabs>
                <w:tab w:val="left" w:pos="9940"/>
              </w:tabs>
              <w:jc w:val="both"/>
              <w:rPr>
                <w:sz w:val="26"/>
                <w:szCs w:val="28"/>
              </w:rPr>
            </w:pPr>
          </w:p>
        </w:tc>
      </w:tr>
      <w:tr w:rsidR="000B2133" w:rsidRPr="004D4E37" w:rsidTr="0025552E">
        <w:tc>
          <w:tcPr>
            <w:tcW w:w="4253" w:type="dxa"/>
          </w:tcPr>
          <w:p w:rsidR="000B2133" w:rsidRPr="004D4E37" w:rsidRDefault="00C24D37" w:rsidP="000B2133">
            <w:pPr>
              <w:rPr>
                <w:sz w:val="26"/>
                <w:szCs w:val="28"/>
              </w:rPr>
            </w:pPr>
            <w:r w:rsidRPr="004D4E37">
              <w:rPr>
                <w:sz w:val="26"/>
                <w:szCs w:val="28"/>
              </w:rPr>
              <w:t>Название работы</w:t>
            </w:r>
          </w:p>
        </w:tc>
        <w:tc>
          <w:tcPr>
            <w:tcW w:w="5647" w:type="dxa"/>
          </w:tcPr>
          <w:p w:rsidR="000B2133" w:rsidRPr="004D4E37" w:rsidRDefault="000B2133" w:rsidP="000B2133">
            <w:pPr>
              <w:tabs>
                <w:tab w:val="left" w:pos="9940"/>
              </w:tabs>
              <w:jc w:val="both"/>
              <w:rPr>
                <w:color w:val="000000"/>
                <w:sz w:val="26"/>
                <w:szCs w:val="28"/>
              </w:rPr>
            </w:pPr>
          </w:p>
        </w:tc>
      </w:tr>
      <w:tr w:rsidR="000B2133" w:rsidRPr="004D4E37" w:rsidTr="0025552E">
        <w:tc>
          <w:tcPr>
            <w:tcW w:w="4253" w:type="dxa"/>
          </w:tcPr>
          <w:p w:rsidR="00C24D37" w:rsidRPr="004D4E37" w:rsidRDefault="00C24D37" w:rsidP="00C24D37">
            <w:pPr>
              <w:rPr>
                <w:sz w:val="26"/>
                <w:szCs w:val="28"/>
              </w:rPr>
            </w:pPr>
            <w:r w:rsidRPr="004D4E37">
              <w:rPr>
                <w:sz w:val="26"/>
                <w:szCs w:val="28"/>
              </w:rPr>
              <w:t>Фамилия, имя, отчество (полностью) родителя/законного представителя,</w:t>
            </w:r>
          </w:p>
          <w:p w:rsidR="000B2133" w:rsidRPr="004D4E37" w:rsidRDefault="00C24D37" w:rsidP="00C24D37">
            <w:pPr>
              <w:rPr>
                <w:sz w:val="26"/>
                <w:szCs w:val="28"/>
              </w:rPr>
            </w:pPr>
            <w:r w:rsidRPr="004D4E37">
              <w:rPr>
                <w:sz w:val="26"/>
                <w:szCs w:val="28"/>
              </w:rPr>
              <w:t>контактный телефон</w:t>
            </w:r>
          </w:p>
        </w:tc>
        <w:tc>
          <w:tcPr>
            <w:tcW w:w="5647" w:type="dxa"/>
          </w:tcPr>
          <w:p w:rsidR="000B2133" w:rsidRPr="004D4E37" w:rsidRDefault="000B2133" w:rsidP="000B2133">
            <w:pPr>
              <w:tabs>
                <w:tab w:val="left" w:pos="9940"/>
              </w:tabs>
              <w:jc w:val="both"/>
              <w:rPr>
                <w:sz w:val="26"/>
                <w:szCs w:val="28"/>
              </w:rPr>
            </w:pPr>
          </w:p>
        </w:tc>
      </w:tr>
    </w:tbl>
    <w:p w:rsidR="000B2133" w:rsidRPr="004D4E37" w:rsidRDefault="000B2133" w:rsidP="000B2133">
      <w:pPr>
        <w:pStyle w:val="a7"/>
        <w:ind w:right="-29"/>
        <w:jc w:val="left"/>
        <w:rPr>
          <w:sz w:val="26"/>
          <w:szCs w:val="28"/>
        </w:rPr>
      </w:pPr>
    </w:p>
    <w:p w:rsidR="0025552E" w:rsidRPr="004D4E37" w:rsidRDefault="0025552E" w:rsidP="000B2133">
      <w:pPr>
        <w:pStyle w:val="a7"/>
        <w:ind w:right="-29"/>
        <w:jc w:val="left"/>
        <w:rPr>
          <w:sz w:val="26"/>
          <w:szCs w:val="28"/>
        </w:rPr>
      </w:pPr>
    </w:p>
    <w:p w:rsidR="00C24D37" w:rsidRPr="004D4E37" w:rsidRDefault="00C24D37" w:rsidP="00C24D37">
      <w:pPr>
        <w:rPr>
          <w:color w:val="000000"/>
          <w:sz w:val="26"/>
          <w:shd w:val="clear" w:color="auto" w:fill="FFFFFF"/>
        </w:rPr>
      </w:pPr>
      <w:r w:rsidRPr="004D4E37">
        <w:rPr>
          <w:color w:val="000000"/>
          <w:sz w:val="26"/>
          <w:shd w:val="clear" w:color="auto" w:fill="FFFFFF"/>
        </w:rPr>
        <w:t>Дата__________                                                                                               </w:t>
      </w:r>
    </w:p>
    <w:p w:rsidR="00C24D37" w:rsidRPr="004D4E37" w:rsidRDefault="00C24D37" w:rsidP="00C24D37">
      <w:pPr>
        <w:rPr>
          <w:color w:val="000000"/>
          <w:sz w:val="26"/>
          <w:shd w:val="clear" w:color="auto" w:fill="FFFFFF"/>
        </w:rPr>
      </w:pPr>
    </w:p>
    <w:p w:rsidR="00C24D37" w:rsidRPr="004D4E37" w:rsidRDefault="00C24D37" w:rsidP="00C24D37">
      <w:pPr>
        <w:rPr>
          <w:color w:val="000000"/>
          <w:sz w:val="26"/>
          <w:shd w:val="clear" w:color="auto" w:fill="FFFFFF"/>
        </w:rPr>
      </w:pPr>
    </w:p>
    <w:p w:rsidR="00C24D37" w:rsidRPr="0014119E" w:rsidRDefault="00C24D37" w:rsidP="00C24D37">
      <w:pPr>
        <w:rPr>
          <w:sz w:val="26"/>
        </w:rPr>
      </w:pPr>
      <w:r w:rsidRPr="004D4E37">
        <w:rPr>
          <w:color w:val="000000"/>
          <w:sz w:val="26"/>
          <w:shd w:val="clear" w:color="auto" w:fill="FFFFFF"/>
        </w:rPr>
        <w:t>Согласие на обработку персональных данных</w:t>
      </w:r>
      <w:r w:rsidRPr="004D4E37">
        <w:rPr>
          <w:color w:val="000000"/>
          <w:sz w:val="26"/>
        </w:rPr>
        <w:br/>
      </w:r>
      <w:r w:rsidRPr="004D4E37">
        <w:rPr>
          <w:color w:val="000000"/>
          <w:sz w:val="26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</w:t>
      </w:r>
      <w:r w:rsidRPr="0014119E">
        <w:rPr>
          <w:color w:val="000000"/>
          <w:sz w:val="26"/>
          <w:shd w:val="clear" w:color="auto" w:fill="FFFFFF"/>
        </w:rPr>
        <w:t>Подпись__________</w:t>
      </w:r>
      <w:r w:rsidRPr="0014119E">
        <w:rPr>
          <w:color w:val="000000"/>
          <w:sz w:val="26"/>
        </w:rPr>
        <w:br/>
      </w:r>
    </w:p>
    <w:p w:rsidR="000B2133" w:rsidRDefault="000B2133" w:rsidP="000B2133">
      <w:pPr>
        <w:pStyle w:val="a7"/>
        <w:ind w:right="-29"/>
        <w:jc w:val="left"/>
        <w:rPr>
          <w:szCs w:val="28"/>
        </w:rPr>
      </w:pPr>
    </w:p>
    <w:p w:rsidR="000B2133" w:rsidRDefault="000B2133" w:rsidP="000B2133">
      <w:pPr>
        <w:jc w:val="both"/>
      </w:pPr>
    </w:p>
    <w:p w:rsidR="0025552E" w:rsidRDefault="0025552E" w:rsidP="000B2133">
      <w:pPr>
        <w:jc w:val="both"/>
      </w:pPr>
    </w:p>
    <w:p w:rsidR="00845C79" w:rsidRDefault="00845C79"/>
    <w:sectPr w:rsidR="00845C79" w:rsidSect="00491200">
      <w:headerReference w:type="default" r:id="rId9"/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67" w:rsidRDefault="006E0A67">
      <w:r>
        <w:separator/>
      </w:r>
    </w:p>
  </w:endnote>
  <w:endnote w:type="continuationSeparator" w:id="0">
    <w:p w:rsidR="006E0A67" w:rsidRDefault="006E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67" w:rsidRDefault="006E0A67">
      <w:r>
        <w:separator/>
      </w:r>
    </w:p>
  </w:footnote>
  <w:footnote w:type="continuationSeparator" w:id="0">
    <w:p w:rsidR="006E0A67" w:rsidRDefault="006E0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C5" w:rsidRDefault="005566C5" w:rsidP="005566C5">
    <w:pPr>
      <w:pStyle w:val="af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7F9"/>
    <w:multiLevelType w:val="hybridMultilevel"/>
    <w:tmpl w:val="F7EEEC04"/>
    <w:lvl w:ilvl="0" w:tplc="0066B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3E17"/>
    <w:multiLevelType w:val="hybridMultilevel"/>
    <w:tmpl w:val="8E48E2D2"/>
    <w:lvl w:ilvl="0" w:tplc="0066B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66B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26CC1"/>
    <w:multiLevelType w:val="hybridMultilevel"/>
    <w:tmpl w:val="0C58E780"/>
    <w:lvl w:ilvl="0" w:tplc="0066B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AB25BF"/>
    <w:multiLevelType w:val="hybridMultilevel"/>
    <w:tmpl w:val="ADE0F94A"/>
    <w:lvl w:ilvl="0" w:tplc="0066B3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47497E"/>
    <w:multiLevelType w:val="hybridMultilevel"/>
    <w:tmpl w:val="6FF0D440"/>
    <w:lvl w:ilvl="0" w:tplc="0066B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74F9B"/>
    <w:multiLevelType w:val="hybridMultilevel"/>
    <w:tmpl w:val="85EC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B13A6"/>
    <w:multiLevelType w:val="hybridMultilevel"/>
    <w:tmpl w:val="F5F44C34"/>
    <w:lvl w:ilvl="0" w:tplc="0066B3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133"/>
    <w:rsid w:val="00003B18"/>
    <w:rsid w:val="00011CC7"/>
    <w:rsid w:val="000125FF"/>
    <w:rsid w:val="00014C4A"/>
    <w:rsid w:val="00016872"/>
    <w:rsid w:val="000205CD"/>
    <w:rsid w:val="00030EF7"/>
    <w:rsid w:val="00045BC4"/>
    <w:rsid w:val="0005749D"/>
    <w:rsid w:val="0006626D"/>
    <w:rsid w:val="00075A05"/>
    <w:rsid w:val="00080CFB"/>
    <w:rsid w:val="00084520"/>
    <w:rsid w:val="000A1C9A"/>
    <w:rsid w:val="000A3C91"/>
    <w:rsid w:val="000A7A3F"/>
    <w:rsid w:val="000A7D9B"/>
    <w:rsid w:val="000B2133"/>
    <w:rsid w:val="000B3EB3"/>
    <w:rsid w:val="000B7FB3"/>
    <w:rsid w:val="000D455E"/>
    <w:rsid w:val="000E770E"/>
    <w:rsid w:val="000E7CC2"/>
    <w:rsid w:val="00114A6A"/>
    <w:rsid w:val="00117E1F"/>
    <w:rsid w:val="00124540"/>
    <w:rsid w:val="001515AE"/>
    <w:rsid w:val="00162240"/>
    <w:rsid w:val="001968B8"/>
    <w:rsid w:val="00197F99"/>
    <w:rsid w:val="001A1A05"/>
    <w:rsid w:val="001B1DE5"/>
    <w:rsid w:val="001B2B5D"/>
    <w:rsid w:val="001B69EB"/>
    <w:rsid w:val="001C4F83"/>
    <w:rsid w:val="001E4D52"/>
    <w:rsid w:val="001E5323"/>
    <w:rsid w:val="001E7FDC"/>
    <w:rsid w:val="00202595"/>
    <w:rsid w:val="00210090"/>
    <w:rsid w:val="00216963"/>
    <w:rsid w:val="00221799"/>
    <w:rsid w:val="00243370"/>
    <w:rsid w:val="00252A29"/>
    <w:rsid w:val="00253FAA"/>
    <w:rsid w:val="0025552E"/>
    <w:rsid w:val="00257367"/>
    <w:rsid w:val="00264A12"/>
    <w:rsid w:val="00276359"/>
    <w:rsid w:val="002772BA"/>
    <w:rsid w:val="00282AA6"/>
    <w:rsid w:val="0029114B"/>
    <w:rsid w:val="002A271B"/>
    <w:rsid w:val="002D1C97"/>
    <w:rsid w:val="002D2456"/>
    <w:rsid w:val="002D31B4"/>
    <w:rsid w:val="002F1751"/>
    <w:rsid w:val="00301B7F"/>
    <w:rsid w:val="00303CB6"/>
    <w:rsid w:val="00304831"/>
    <w:rsid w:val="00313D07"/>
    <w:rsid w:val="0031529B"/>
    <w:rsid w:val="00316045"/>
    <w:rsid w:val="00331416"/>
    <w:rsid w:val="003510A7"/>
    <w:rsid w:val="003572E8"/>
    <w:rsid w:val="0036237B"/>
    <w:rsid w:val="00371982"/>
    <w:rsid w:val="00373781"/>
    <w:rsid w:val="003861BC"/>
    <w:rsid w:val="00394F87"/>
    <w:rsid w:val="003B3011"/>
    <w:rsid w:val="003C60E2"/>
    <w:rsid w:val="003C6761"/>
    <w:rsid w:val="003D3A96"/>
    <w:rsid w:val="00400E49"/>
    <w:rsid w:val="00401623"/>
    <w:rsid w:val="00407797"/>
    <w:rsid w:val="00426E92"/>
    <w:rsid w:val="004464ED"/>
    <w:rsid w:val="00455A22"/>
    <w:rsid w:val="004836B5"/>
    <w:rsid w:val="00491200"/>
    <w:rsid w:val="004A1426"/>
    <w:rsid w:val="004A1D96"/>
    <w:rsid w:val="004B700C"/>
    <w:rsid w:val="004C7F2C"/>
    <w:rsid w:val="004D0486"/>
    <w:rsid w:val="004D1063"/>
    <w:rsid w:val="004D4E37"/>
    <w:rsid w:val="004D7DB3"/>
    <w:rsid w:val="004F6978"/>
    <w:rsid w:val="005238A4"/>
    <w:rsid w:val="005259E6"/>
    <w:rsid w:val="005317FF"/>
    <w:rsid w:val="005559D2"/>
    <w:rsid w:val="005566C5"/>
    <w:rsid w:val="0055750E"/>
    <w:rsid w:val="00576294"/>
    <w:rsid w:val="005C7C88"/>
    <w:rsid w:val="005D0582"/>
    <w:rsid w:val="005D1F4C"/>
    <w:rsid w:val="005D4FBC"/>
    <w:rsid w:val="005E4E46"/>
    <w:rsid w:val="005F12CB"/>
    <w:rsid w:val="005F65A4"/>
    <w:rsid w:val="0062166A"/>
    <w:rsid w:val="00640469"/>
    <w:rsid w:val="00646995"/>
    <w:rsid w:val="0065328C"/>
    <w:rsid w:val="00654105"/>
    <w:rsid w:val="0065577C"/>
    <w:rsid w:val="0067031C"/>
    <w:rsid w:val="006818FE"/>
    <w:rsid w:val="00682E71"/>
    <w:rsid w:val="006852E0"/>
    <w:rsid w:val="00685F9B"/>
    <w:rsid w:val="00694E7F"/>
    <w:rsid w:val="006A1FA7"/>
    <w:rsid w:val="006B4645"/>
    <w:rsid w:val="006B5A22"/>
    <w:rsid w:val="006E0A67"/>
    <w:rsid w:val="006E3E58"/>
    <w:rsid w:val="006F3414"/>
    <w:rsid w:val="00706876"/>
    <w:rsid w:val="00711E1E"/>
    <w:rsid w:val="007144BA"/>
    <w:rsid w:val="00742AFA"/>
    <w:rsid w:val="00744420"/>
    <w:rsid w:val="00745BBB"/>
    <w:rsid w:val="00751BEF"/>
    <w:rsid w:val="007528CB"/>
    <w:rsid w:val="00753536"/>
    <w:rsid w:val="007A3D4D"/>
    <w:rsid w:val="007B1295"/>
    <w:rsid w:val="007D5C52"/>
    <w:rsid w:val="007D610B"/>
    <w:rsid w:val="007F355E"/>
    <w:rsid w:val="00802189"/>
    <w:rsid w:val="008025D7"/>
    <w:rsid w:val="00820630"/>
    <w:rsid w:val="00826BA1"/>
    <w:rsid w:val="00845C79"/>
    <w:rsid w:val="00866A53"/>
    <w:rsid w:val="00885A0D"/>
    <w:rsid w:val="008A666F"/>
    <w:rsid w:val="008C1D1B"/>
    <w:rsid w:val="008D55CE"/>
    <w:rsid w:val="008E4075"/>
    <w:rsid w:val="008E5984"/>
    <w:rsid w:val="00906776"/>
    <w:rsid w:val="00912B70"/>
    <w:rsid w:val="00972FCF"/>
    <w:rsid w:val="00984CFB"/>
    <w:rsid w:val="009C05A5"/>
    <w:rsid w:val="009C0D85"/>
    <w:rsid w:val="009D5EDE"/>
    <w:rsid w:val="009D7A1C"/>
    <w:rsid w:val="009E1F82"/>
    <w:rsid w:val="009F4B95"/>
    <w:rsid w:val="009F66AD"/>
    <w:rsid w:val="00A00570"/>
    <w:rsid w:val="00A10493"/>
    <w:rsid w:val="00A10C86"/>
    <w:rsid w:val="00A22514"/>
    <w:rsid w:val="00A22D46"/>
    <w:rsid w:val="00A36112"/>
    <w:rsid w:val="00A6156E"/>
    <w:rsid w:val="00A63EC9"/>
    <w:rsid w:val="00A87B1B"/>
    <w:rsid w:val="00AA03D8"/>
    <w:rsid w:val="00AA3A0F"/>
    <w:rsid w:val="00AB56E9"/>
    <w:rsid w:val="00AC000B"/>
    <w:rsid w:val="00AF54A1"/>
    <w:rsid w:val="00B04038"/>
    <w:rsid w:val="00B13872"/>
    <w:rsid w:val="00B2107C"/>
    <w:rsid w:val="00B27783"/>
    <w:rsid w:val="00B3017C"/>
    <w:rsid w:val="00B322E1"/>
    <w:rsid w:val="00B3631D"/>
    <w:rsid w:val="00B4707E"/>
    <w:rsid w:val="00B80EA2"/>
    <w:rsid w:val="00B81A6D"/>
    <w:rsid w:val="00B91ACA"/>
    <w:rsid w:val="00B91FEA"/>
    <w:rsid w:val="00B94EA4"/>
    <w:rsid w:val="00BB67BC"/>
    <w:rsid w:val="00BB7232"/>
    <w:rsid w:val="00BC24D9"/>
    <w:rsid w:val="00BC2695"/>
    <w:rsid w:val="00BC60A6"/>
    <w:rsid w:val="00BC72E7"/>
    <w:rsid w:val="00BD5DF7"/>
    <w:rsid w:val="00C0765C"/>
    <w:rsid w:val="00C07BB4"/>
    <w:rsid w:val="00C24D37"/>
    <w:rsid w:val="00C256B9"/>
    <w:rsid w:val="00C515CA"/>
    <w:rsid w:val="00C56614"/>
    <w:rsid w:val="00C66179"/>
    <w:rsid w:val="00C77AAA"/>
    <w:rsid w:val="00C859B1"/>
    <w:rsid w:val="00C9757B"/>
    <w:rsid w:val="00C97C36"/>
    <w:rsid w:val="00CA350B"/>
    <w:rsid w:val="00CA448F"/>
    <w:rsid w:val="00CC5D8E"/>
    <w:rsid w:val="00CD3377"/>
    <w:rsid w:val="00CF04CF"/>
    <w:rsid w:val="00CF2F2C"/>
    <w:rsid w:val="00D110CE"/>
    <w:rsid w:val="00D22833"/>
    <w:rsid w:val="00D31CA0"/>
    <w:rsid w:val="00D3336F"/>
    <w:rsid w:val="00D35E9F"/>
    <w:rsid w:val="00D37B1F"/>
    <w:rsid w:val="00D50DFB"/>
    <w:rsid w:val="00D5785B"/>
    <w:rsid w:val="00D83EBC"/>
    <w:rsid w:val="00D86B7A"/>
    <w:rsid w:val="00D94CA9"/>
    <w:rsid w:val="00DA6F87"/>
    <w:rsid w:val="00DB2A1D"/>
    <w:rsid w:val="00DD4DF9"/>
    <w:rsid w:val="00E27ACE"/>
    <w:rsid w:val="00E3188C"/>
    <w:rsid w:val="00E51126"/>
    <w:rsid w:val="00E51C77"/>
    <w:rsid w:val="00E52FEA"/>
    <w:rsid w:val="00E5318B"/>
    <w:rsid w:val="00E57884"/>
    <w:rsid w:val="00E73555"/>
    <w:rsid w:val="00E77D33"/>
    <w:rsid w:val="00E80479"/>
    <w:rsid w:val="00E8462A"/>
    <w:rsid w:val="00E93505"/>
    <w:rsid w:val="00EB771C"/>
    <w:rsid w:val="00ED6AC5"/>
    <w:rsid w:val="00EF3DD2"/>
    <w:rsid w:val="00F04139"/>
    <w:rsid w:val="00F40FE8"/>
    <w:rsid w:val="00F663FE"/>
    <w:rsid w:val="00F66C44"/>
    <w:rsid w:val="00F67DA7"/>
    <w:rsid w:val="00F71907"/>
    <w:rsid w:val="00F76741"/>
    <w:rsid w:val="00F92318"/>
    <w:rsid w:val="00FA5DCD"/>
    <w:rsid w:val="00FB66B4"/>
    <w:rsid w:val="00FB77AD"/>
    <w:rsid w:val="00FD0A10"/>
    <w:rsid w:val="00FE0802"/>
    <w:rsid w:val="00FF03F4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33"/>
    <w:rPr>
      <w:sz w:val="28"/>
    </w:rPr>
  </w:style>
  <w:style w:type="paragraph" w:styleId="2">
    <w:name w:val="heading 2"/>
    <w:basedOn w:val="a"/>
    <w:next w:val="a"/>
    <w:link w:val="20"/>
    <w:qFormat/>
    <w:rsid w:val="0049120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9120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qFormat/>
    <w:rsid w:val="000B2133"/>
    <w:pPr>
      <w:jc w:val="center"/>
    </w:pPr>
    <w:rPr>
      <w:szCs w:val="24"/>
    </w:rPr>
  </w:style>
  <w:style w:type="character" w:customStyle="1" w:styleId="a8">
    <w:name w:val="Название Знак"/>
    <w:link w:val="a7"/>
    <w:rsid w:val="000B2133"/>
    <w:rPr>
      <w:sz w:val="28"/>
      <w:szCs w:val="24"/>
      <w:lang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491200"/>
    <w:rPr>
      <w:b/>
      <w:sz w:val="28"/>
    </w:rPr>
  </w:style>
  <w:style w:type="character" w:customStyle="1" w:styleId="40">
    <w:name w:val="Заголовок 4 Знак"/>
    <w:link w:val="4"/>
    <w:rsid w:val="00491200"/>
    <w:rPr>
      <w:rFonts w:ascii="Arial" w:hAnsi="Arial"/>
      <w:b/>
      <w:sz w:val="32"/>
    </w:rPr>
  </w:style>
  <w:style w:type="character" w:styleId="ab">
    <w:name w:val="Strong"/>
    <w:qFormat/>
    <w:rsid w:val="00491200"/>
    <w:rPr>
      <w:b/>
      <w:bCs/>
    </w:rPr>
  </w:style>
  <w:style w:type="paragraph" w:styleId="ac">
    <w:name w:val="Balloon Text"/>
    <w:basedOn w:val="a"/>
    <w:link w:val="ad"/>
    <w:rsid w:val="00FF03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F03F4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D94CA9"/>
    <w:rPr>
      <w:color w:val="0000FF" w:themeColor="hyperlink"/>
      <w:u w:val="single"/>
    </w:rPr>
  </w:style>
  <w:style w:type="paragraph" w:styleId="af">
    <w:name w:val="header"/>
    <w:basedOn w:val="a"/>
    <w:link w:val="af0"/>
    <w:unhideWhenUsed/>
    <w:rsid w:val="005566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566C5"/>
    <w:rPr>
      <w:sz w:val="28"/>
    </w:rPr>
  </w:style>
  <w:style w:type="paragraph" w:styleId="af1">
    <w:name w:val="footer"/>
    <w:basedOn w:val="a"/>
    <w:link w:val="af2"/>
    <w:unhideWhenUsed/>
    <w:rsid w:val="005566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566C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94sulfa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4F93-5F12-4149-9CA7-4FDACD52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Методический кабинет</cp:lastModifiedBy>
  <cp:revision>9</cp:revision>
  <cp:lastPrinted>2021-03-10T09:20:00Z</cp:lastPrinted>
  <dcterms:created xsi:type="dcterms:W3CDTF">2014-02-06T13:10:00Z</dcterms:created>
  <dcterms:modified xsi:type="dcterms:W3CDTF">2021-03-10T09:21:00Z</dcterms:modified>
</cp:coreProperties>
</file>